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7269D" w14:textId="7DB09EAB" w:rsidR="00837F81" w:rsidRPr="00837F81" w:rsidRDefault="00ED299F" w:rsidP="00837F81">
      <w:pPr>
        <w:pStyle w:val="1"/>
        <w:rPr>
          <w:rFonts w:ascii="Times New Roman" w:hAnsi="Times New Roman" w:cs="Times New Roman"/>
          <w:sz w:val="36"/>
          <w:szCs w:val="36"/>
        </w:rPr>
      </w:pPr>
      <w:bookmarkStart w:id="0" w:name="_Toc113677267"/>
      <w:r w:rsidRPr="00837F81">
        <w:rPr>
          <w:rFonts w:ascii="Times New Roman" w:hAnsi="Times New Roman" w:cs="Times New Roman"/>
          <w:b w:val="0"/>
          <w:i/>
          <w:noProof/>
        </w:rPr>
        <w:drawing>
          <wp:anchor distT="0" distB="0" distL="114300" distR="114300" simplePos="0" relativeHeight="251658240" behindDoc="0" locked="0" layoutInCell="1" allowOverlap="1" wp14:anchorId="4942708B" wp14:editId="4294E21F">
            <wp:simplePos x="0" y="0"/>
            <wp:positionH relativeFrom="column">
              <wp:posOffset>2237740</wp:posOffset>
            </wp:positionH>
            <wp:positionV relativeFrom="paragraph">
              <wp:posOffset>274320</wp:posOffset>
            </wp:positionV>
            <wp:extent cx="1299845" cy="1350010"/>
            <wp:effectExtent l="0" t="0" r="0" b="25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845" cy="135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210D3C" w14:textId="77777777" w:rsidR="00837F81" w:rsidRPr="00837F81" w:rsidRDefault="00837F81" w:rsidP="00837F81">
      <w:pPr>
        <w:pStyle w:val="1"/>
        <w:rPr>
          <w:rFonts w:ascii="Times New Roman" w:hAnsi="Times New Roman" w:cs="Times New Roman"/>
          <w:sz w:val="36"/>
          <w:szCs w:val="36"/>
        </w:rPr>
      </w:pPr>
    </w:p>
    <w:p w14:paraId="7705731C" w14:textId="77777777" w:rsidR="00837F81" w:rsidRPr="00837F81" w:rsidRDefault="00837F81" w:rsidP="00837F81">
      <w:pPr>
        <w:pStyle w:val="1"/>
        <w:rPr>
          <w:rFonts w:ascii="Times New Roman" w:hAnsi="Times New Roman" w:cs="Times New Roman"/>
          <w:sz w:val="36"/>
          <w:szCs w:val="36"/>
        </w:rPr>
      </w:pPr>
    </w:p>
    <w:p w14:paraId="6E987952" w14:textId="77777777" w:rsidR="00E34CAB" w:rsidRPr="00AD2378" w:rsidRDefault="00E34CAB" w:rsidP="00E34CAB">
      <w:pPr>
        <w:keepNext/>
        <w:spacing w:before="100" w:beforeAutospacing="1" w:after="100" w:afterAutospacing="1"/>
        <w:contextualSpacing/>
        <w:jc w:val="center"/>
        <w:outlineLvl w:val="0"/>
        <w:rPr>
          <w:rFonts w:eastAsia="Calibri"/>
          <w:bCs/>
          <w:kern w:val="32"/>
          <w:sz w:val="28"/>
          <w:szCs w:val="28"/>
          <w:lang w:eastAsia="en-US"/>
        </w:rPr>
      </w:pPr>
    </w:p>
    <w:p w14:paraId="6A73437C" w14:textId="77777777" w:rsidR="00E34CAB" w:rsidRPr="00AD2378" w:rsidRDefault="00E34CAB" w:rsidP="00E34CAB">
      <w:pPr>
        <w:keepNext/>
        <w:spacing w:before="100" w:beforeAutospacing="1" w:after="100" w:afterAutospacing="1"/>
        <w:contextualSpacing/>
        <w:jc w:val="center"/>
        <w:outlineLvl w:val="0"/>
        <w:rPr>
          <w:rFonts w:eastAsia="Calibri"/>
          <w:bCs/>
          <w:kern w:val="32"/>
          <w:sz w:val="28"/>
          <w:szCs w:val="28"/>
          <w:lang w:eastAsia="en-US"/>
        </w:rPr>
      </w:pPr>
    </w:p>
    <w:p w14:paraId="7B271C9D" w14:textId="77777777" w:rsidR="00E34CAB" w:rsidRPr="00AD2378" w:rsidRDefault="00E34CAB" w:rsidP="00E34CAB">
      <w:pPr>
        <w:keepNext/>
        <w:spacing w:before="100" w:beforeAutospacing="1" w:after="100" w:afterAutospacing="1"/>
        <w:contextualSpacing/>
        <w:jc w:val="center"/>
        <w:outlineLvl w:val="0"/>
        <w:rPr>
          <w:rFonts w:eastAsia="Calibri"/>
          <w:bCs/>
          <w:kern w:val="32"/>
          <w:sz w:val="28"/>
          <w:szCs w:val="28"/>
          <w:lang w:eastAsia="en-US"/>
        </w:rPr>
      </w:pPr>
    </w:p>
    <w:p w14:paraId="148EE307" w14:textId="339B09B1" w:rsidR="00160FC5" w:rsidRPr="00ED299F" w:rsidRDefault="00160FC5" w:rsidP="00160FC5">
      <w:pPr>
        <w:pStyle w:val="1"/>
        <w:spacing w:before="0" w:after="0"/>
        <w:ind w:left="-426"/>
        <w:jc w:val="center"/>
        <w:rPr>
          <w:rFonts w:ascii="Times New Roman" w:hAnsi="Times New Roman"/>
        </w:rPr>
      </w:pPr>
      <w:bookmarkStart w:id="1" w:name="_Toc497466319"/>
      <w:bookmarkStart w:id="2" w:name="_Toc497467210"/>
      <w:r w:rsidRPr="00ED299F">
        <w:rPr>
          <w:rFonts w:ascii="Times New Roman" w:hAnsi="Times New Roman"/>
        </w:rPr>
        <w:t>Стандарт внешнего государственного финансового контроля</w:t>
      </w:r>
      <w:bookmarkStart w:id="3" w:name="_Toc497466320"/>
      <w:bookmarkStart w:id="4" w:name="_Toc497467211"/>
      <w:bookmarkEnd w:id="1"/>
      <w:bookmarkEnd w:id="2"/>
      <w:r w:rsidRPr="00ED299F">
        <w:rPr>
          <w:rFonts w:ascii="Times New Roman" w:hAnsi="Times New Roman"/>
        </w:rPr>
        <w:t xml:space="preserve"> Счетной палаты </w:t>
      </w:r>
      <w:bookmarkEnd w:id="3"/>
      <w:bookmarkEnd w:id="4"/>
      <w:r w:rsidRPr="00ED299F">
        <w:rPr>
          <w:rFonts w:ascii="Times New Roman" w:hAnsi="Times New Roman"/>
        </w:rPr>
        <w:t>Республики Дагестан</w:t>
      </w:r>
    </w:p>
    <w:p w14:paraId="171898E5" w14:textId="77777777" w:rsidR="00E34CAB" w:rsidRPr="00ED299F" w:rsidRDefault="00E34CAB" w:rsidP="00E34CAB">
      <w:pPr>
        <w:spacing w:before="100" w:beforeAutospacing="1" w:after="100" w:afterAutospacing="1"/>
        <w:ind w:firstLine="709"/>
        <w:contextualSpacing/>
        <w:jc w:val="center"/>
        <w:outlineLvl w:val="0"/>
        <w:rPr>
          <w:sz w:val="32"/>
          <w:szCs w:val="32"/>
          <w:lang w:eastAsia="en-US"/>
        </w:rPr>
      </w:pPr>
    </w:p>
    <w:p w14:paraId="25AE4DC1" w14:textId="58403107" w:rsidR="00E34CAB" w:rsidRDefault="00E34CAB" w:rsidP="00160FC5">
      <w:pPr>
        <w:spacing w:before="100" w:beforeAutospacing="1" w:after="100" w:afterAutospacing="1"/>
        <w:ind w:left="-567"/>
        <w:contextualSpacing/>
        <w:jc w:val="center"/>
        <w:outlineLvl w:val="0"/>
        <w:rPr>
          <w:b/>
          <w:sz w:val="32"/>
          <w:szCs w:val="32"/>
          <w:lang w:eastAsia="en-US"/>
        </w:rPr>
      </w:pPr>
      <w:r w:rsidRPr="00ED299F">
        <w:rPr>
          <w:b/>
          <w:sz w:val="32"/>
          <w:szCs w:val="32"/>
          <w:lang w:eastAsia="en-US"/>
        </w:rPr>
        <w:t>СФК 008 «Проведение и оформление результатов финансового аудита»</w:t>
      </w:r>
    </w:p>
    <w:p w14:paraId="31A5ADFD" w14:textId="77777777" w:rsidR="00ED299F" w:rsidRPr="00ED299F" w:rsidRDefault="00ED299F" w:rsidP="00160FC5">
      <w:pPr>
        <w:spacing w:before="100" w:beforeAutospacing="1" w:after="100" w:afterAutospacing="1"/>
        <w:ind w:left="-567"/>
        <w:contextualSpacing/>
        <w:jc w:val="center"/>
        <w:outlineLvl w:val="0"/>
        <w:rPr>
          <w:b/>
          <w:bCs/>
          <w:sz w:val="32"/>
          <w:szCs w:val="32"/>
          <w:lang w:eastAsia="en-US"/>
        </w:rPr>
      </w:pPr>
    </w:p>
    <w:p w14:paraId="2AE9A04F" w14:textId="77777777" w:rsidR="00E34CAB" w:rsidRPr="00160FC5" w:rsidRDefault="00E34CAB" w:rsidP="00E34CAB">
      <w:pPr>
        <w:spacing w:before="100" w:beforeAutospacing="1" w:after="100" w:afterAutospacing="1"/>
        <w:ind w:firstLine="709"/>
        <w:contextualSpacing/>
        <w:jc w:val="center"/>
        <w:outlineLvl w:val="0"/>
        <w:rPr>
          <w:bCs/>
          <w:sz w:val="28"/>
          <w:szCs w:val="28"/>
          <w:lang w:eastAsia="en-US"/>
        </w:rPr>
      </w:pPr>
    </w:p>
    <w:p w14:paraId="7FA7C78A" w14:textId="77777777" w:rsidR="00160FC5" w:rsidRPr="00ED299F" w:rsidRDefault="00837F81" w:rsidP="00160FC5">
      <w:pPr>
        <w:spacing w:before="100" w:beforeAutospacing="1" w:after="100" w:afterAutospacing="1"/>
        <w:ind w:left="-567"/>
        <w:contextualSpacing/>
        <w:jc w:val="center"/>
        <w:rPr>
          <w:i/>
          <w:sz w:val="28"/>
          <w:szCs w:val="28"/>
        </w:rPr>
      </w:pPr>
      <w:r w:rsidRPr="00ED299F">
        <w:rPr>
          <w:i/>
          <w:sz w:val="28"/>
          <w:szCs w:val="28"/>
        </w:rPr>
        <w:t xml:space="preserve">(утвержден постановлением Коллегии Счетной палаты Республики Дагестан </w:t>
      </w:r>
    </w:p>
    <w:p w14:paraId="05DBA99B" w14:textId="77777777" w:rsidR="00ED299F" w:rsidRPr="00ED299F" w:rsidRDefault="00ED299F" w:rsidP="00ED299F">
      <w:pPr>
        <w:spacing w:before="100" w:beforeAutospacing="1" w:after="100" w:afterAutospacing="1"/>
        <w:ind w:firstLine="539"/>
        <w:contextualSpacing/>
        <w:jc w:val="center"/>
        <w:outlineLvl w:val="0"/>
        <w:rPr>
          <w:i/>
          <w:sz w:val="28"/>
          <w:szCs w:val="28"/>
        </w:rPr>
      </w:pPr>
      <w:r w:rsidRPr="00ED299F">
        <w:rPr>
          <w:i/>
          <w:sz w:val="28"/>
          <w:szCs w:val="28"/>
        </w:rPr>
        <w:t>от 26 декабря 2018 года № 91)</w:t>
      </w:r>
    </w:p>
    <w:p w14:paraId="26929891" w14:textId="77777777" w:rsidR="00E34CAB" w:rsidRPr="00160FC5" w:rsidRDefault="00E34CAB" w:rsidP="00E34CAB">
      <w:pPr>
        <w:spacing w:before="100" w:beforeAutospacing="1" w:after="100" w:afterAutospacing="1"/>
        <w:ind w:firstLine="720"/>
        <w:contextualSpacing/>
        <w:jc w:val="right"/>
        <w:rPr>
          <w:sz w:val="28"/>
          <w:szCs w:val="28"/>
          <w:lang w:eastAsia="en-US"/>
        </w:rPr>
      </w:pPr>
    </w:p>
    <w:p w14:paraId="60F3C35F" w14:textId="77777777" w:rsidR="00E34CAB" w:rsidRPr="00160FC5" w:rsidRDefault="00E34CAB" w:rsidP="00E34CAB">
      <w:pPr>
        <w:spacing w:before="100" w:beforeAutospacing="1" w:after="100" w:afterAutospacing="1"/>
        <w:ind w:firstLine="720"/>
        <w:contextualSpacing/>
        <w:jc w:val="right"/>
        <w:rPr>
          <w:sz w:val="28"/>
          <w:szCs w:val="28"/>
          <w:lang w:eastAsia="en-US"/>
        </w:rPr>
      </w:pPr>
    </w:p>
    <w:p w14:paraId="029B0568" w14:textId="77777777" w:rsidR="00E34CAB" w:rsidRPr="00160FC5" w:rsidRDefault="00E34CAB" w:rsidP="00E34CAB">
      <w:pPr>
        <w:spacing w:before="100" w:beforeAutospacing="1" w:after="100" w:afterAutospacing="1"/>
        <w:ind w:firstLine="720"/>
        <w:contextualSpacing/>
        <w:jc w:val="right"/>
        <w:rPr>
          <w:sz w:val="28"/>
          <w:szCs w:val="28"/>
          <w:lang w:eastAsia="en-US"/>
        </w:rPr>
      </w:pPr>
    </w:p>
    <w:p w14:paraId="102B1DDB" w14:textId="77777777" w:rsidR="00E34CAB" w:rsidRPr="00160FC5" w:rsidRDefault="00E34CAB" w:rsidP="00E34CAB">
      <w:pPr>
        <w:spacing w:before="100" w:beforeAutospacing="1" w:after="100" w:afterAutospacing="1"/>
        <w:ind w:firstLine="720"/>
        <w:contextualSpacing/>
        <w:jc w:val="right"/>
        <w:rPr>
          <w:sz w:val="28"/>
          <w:szCs w:val="28"/>
          <w:lang w:eastAsia="en-US"/>
        </w:rPr>
      </w:pPr>
    </w:p>
    <w:p w14:paraId="61252171" w14:textId="77777777" w:rsidR="00E34CAB" w:rsidRPr="00160FC5" w:rsidRDefault="00E34CAB" w:rsidP="00E34CAB">
      <w:pPr>
        <w:spacing w:before="100" w:beforeAutospacing="1" w:after="100" w:afterAutospacing="1"/>
        <w:ind w:firstLine="720"/>
        <w:contextualSpacing/>
        <w:jc w:val="right"/>
        <w:rPr>
          <w:sz w:val="28"/>
          <w:szCs w:val="28"/>
          <w:lang w:eastAsia="en-US"/>
        </w:rPr>
      </w:pPr>
    </w:p>
    <w:p w14:paraId="6880D672" w14:textId="77777777" w:rsidR="00E34CAB" w:rsidRPr="00160FC5" w:rsidRDefault="00E34CAB" w:rsidP="00E34CAB">
      <w:pPr>
        <w:spacing w:before="100" w:beforeAutospacing="1" w:after="100" w:afterAutospacing="1"/>
        <w:ind w:firstLine="720"/>
        <w:contextualSpacing/>
        <w:jc w:val="right"/>
        <w:rPr>
          <w:sz w:val="28"/>
          <w:szCs w:val="28"/>
          <w:lang w:eastAsia="en-US"/>
        </w:rPr>
      </w:pPr>
    </w:p>
    <w:p w14:paraId="31AFD0EC" w14:textId="77777777" w:rsidR="00E34CAB" w:rsidRPr="00160FC5" w:rsidRDefault="00E34CAB" w:rsidP="00E34CAB">
      <w:pPr>
        <w:spacing w:before="100" w:beforeAutospacing="1" w:after="100" w:afterAutospacing="1"/>
        <w:ind w:firstLine="720"/>
        <w:contextualSpacing/>
        <w:jc w:val="right"/>
        <w:rPr>
          <w:sz w:val="28"/>
          <w:szCs w:val="28"/>
          <w:lang w:eastAsia="en-US"/>
        </w:rPr>
      </w:pPr>
    </w:p>
    <w:p w14:paraId="40EEAABA" w14:textId="77777777" w:rsidR="00E34CAB" w:rsidRDefault="00E34CAB" w:rsidP="00E34CAB">
      <w:pPr>
        <w:spacing w:before="100" w:beforeAutospacing="1" w:after="100" w:afterAutospacing="1"/>
        <w:ind w:firstLine="720"/>
        <w:contextualSpacing/>
        <w:jc w:val="right"/>
        <w:rPr>
          <w:sz w:val="28"/>
          <w:szCs w:val="28"/>
          <w:lang w:eastAsia="en-US"/>
        </w:rPr>
      </w:pPr>
    </w:p>
    <w:p w14:paraId="04FBCA95" w14:textId="77777777" w:rsidR="00160FC5" w:rsidRDefault="00160FC5" w:rsidP="00E34CAB">
      <w:pPr>
        <w:spacing w:before="100" w:beforeAutospacing="1" w:after="100" w:afterAutospacing="1"/>
        <w:ind w:firstLine="720"/>
        <w:contextualSpacing/>
        <w:jc w:val="right"/>
        <w:rPr>
          <w:sz w:val="28"/>
          <w:szCs w:val="28"/>
          <w:lang w:eastAsia="en-US"/>
        </w:rPr>
      </w:pPr>
    </w:p>
    <w:p w14:paraId="4A9772D2" w14:textId="77777777" w:rsidR="00160FC5" w:rsidRDefault="00160FC5" w:rsidP="00E34CAB">
      <w:pPr>
        <w:spacing w:before="100" w:beforeAutospacing="1" w:after="100" w:afterAutospacing="1"/>
        <w:ind w:firstLine="720"/>
        <w:contextualSpacing/>
        <w:jc w:val="right"/>
        <w:rPr>
          <w:sz w:val="28"/>
          <w:szCs w:val="28"/>
          <w:lang w:eastAsia="en-US"/>
        </w:rPr>
      </w:pPr>
    </w:p>
    <w:p w14:paraId="2F1CC113" w14:textId="77777777" w:rsidR="00160FC5" w:rsidRDefault="00160FC5" w:rsidP="00E34CAB">
      <w:pPr>
        <w:spacing w:before="100" w:beforeAutospacing="1" w:after="100" w:afterAutospacing="1"/>
        <w:ind w:firstLine="720"/>
        <w:contextualSpacing/>
        <w:jc w:val="right"/>
        <w:rPr>
          <w:sz w:val="28"/>
          <w:szCs w:val="28"/>
          <w:lang w:eastAsia="en-US"/>
        </w:rPr>
      </w:pPr>
    </w:p>
    <w:p w14:paraId="7D27C71F" w14:textId="77777777" w:rsidR="00160FC5" w:rsidRDefault="00160FC5" w:rsidP="00E34CAB">
      <w:pPr>
        <w:spacing w:before="100" w:beforeAutospacing="1" w:after="100" w:afterAutospacing="1"/>
        <w:ind w:firstLine="720"/>
        <w:contextualSpacing/>
        <w:jc w:val="right"/>
        <w:rPr>
          <w:sz w:val="28"/>
          <w:szCs w:val="28"/>
          <w:lang w:eastAsia="en-US"/>
        </w:rPr>
      </w:pPr>
    </w:p>
    <w:p w14:paraId="7A0EEC91" w14:textId="77777777" w:rsidR="00160FC5" w:rsidRDefault="00160FC5" w:rsidP="00E34CAB">
      <w:pPr>
        <w:spacing w:before="100" w:beforeAutospacing="1" w:after="100" w:afterAutospacing="1"/>
        <w:ind w:firstLine="720"/>
        <w:contextualSpacing/>
        <w:jc w:val="right"/>
        <w:rPr>
          <w:sz w:val="28"/>
          <w:szCs w:val="28"/>
          <w:lang w:eastAsia="en-US"/>
        </w:rPr>
      </w:pPr>
    </w:p>
    <w:p w14:paraId="29965DB4" w14:textId="77777777" w:rsidR="00160FC5" w:rsidRDefault="00160FC5" w:rsidP="00E34CAB">
      <w:pPr>
        <w:spacing w:before="100" w:beforeAutospacing="1" w:after="100" w:afterAutospacing="1"/>
        <w:ind w:firstLine="720"/>
        <w:contextualSpacing/>
        <w:jc w:val="right"/>
        <w:rPr>
          <w:sz w:val="28"/>
          <w:szCs w:val="28"/>
          <w:lang w:eastAsia="en-US"/>
        </w:rPr>
      </w:pPr>
    </w:p>
    <w:p w14:paraId="089592F1" w14:textId="77777777" w:rsidR="00160FC5" w:rsidRPr="00160FC5" w:rsidRDefault="00160FC5" w:rsidP="00E34CAB">
      <w:pPr>
        <w:spacing w:before="100" w:beforeAutospacing="1" w:after="100" w:afterAutospacing="1"/>
        <w:ind w:firstLine="720"/>
        <w:contextualSpacing/>
        <w:jc w:val="right"/>
        <w:rPr>
          <w:sz w:val="28"/>
          <w:szCs w:val="28"/>
          <w:lang w:eastAsia="en-US"/>
        </w:rPr>
      </w:pPr>
    </w:p>
    <w:p w14:paraId="1F1875DE" w14:textId="77777777" w:rsidR="00E34CAB" w:rsidRDefault="00E34CAB" w:rsidP="00E34CAB">
      <w:pPr>
        <w:spacing w:before="100" w:beforeAutospacing="1" w:after="100" w:afterAutospacing="1"/>
        <w:ind w:firstLine="720"/>
        <w:contextualSpacing/>
        <w:jc w:val="right"/>
        <w:rPr>
          <w:sz w:val="28"/>
          <w:szCs w:val="28"/>
          <w:lang w:eastAsia="en-US"/>
        </w:rPr>
      </w:pPr>
    </w:p>
    <w:p w14:paraId="5AC53FD9" w14:textId="33B8B6E9" w:rsidR="00AD2378" w:rsidRDefault="00AD2378" w:rsidP="00E34CAB">
      <w:pPr>
        <w:spacing w:before="100" w:beforeAutospacing="1" w:after="100" w:afterAutospacing="1"/>
        <w:ind w:firstLine="720"/>
        <w:contextualSpacing/>
        <w:jc w:val="right"/>
        <w:rPr>
          <w:sz w:val="28"/>
          <w:szCs w:val="28"/>
          <w:lang w:eastAsia="en-US"/>
        </w:rPr>
      </w:pPr>
    </w:p>
    <w:p w14:paraId="504DE900" w14:textId="57F09577" w:rsidR="007F2EE6" w:rsidRDefault="007F2EE6" w:rsidP="00E34CAB">
      <w:pPr>
        <w:spacing w:before="100" w:beforeAutospacing="1" w:after="100" w:afterAutospacing="1"/>
        <w:ind w:firstLine="720"/>
        <w:contextualSpacing/>
        <w:jc w:val="right"/>
        <w:rPr>
          <w:sz w:val="28"/>
          <w:szCs w:val="28"/>
          <w:lang w:eastAsia="en-US"/>
        </w:rPr>
      </w:pPr>
    </w:p>
    <w:p w14:paraId="43A2E8B9" w14:textId="77777777" w:rsidR="007F2EE6" w:rsidRPr="00160FC5" w:rsidRDefault="007F2EE6" w:rsidP="00E34CAB">
      <w:pPr>
        <w:spacing w:before="100" w:beforeAutospacing="1" w:after="100" w:afterAutospacing="1"/>
        <w:ind w:firstLine="720"/>
        <w:contextualSpacing/>
        <w:jc w:val="right"/>
        <w:rPr>
          <w:sz w:val="28"/>
          <w:szCs w:val="28"/>
          <w:lang w:eastAsia="en-US"/>
        </w:rPr>
      </w:pPr>
    </w:p>
    <w:p w14:paraId="74C94483" w14:textId="77777777" w:rsidR="00837F81" w:rsidRPr="00160FC5" w:rsidRDefault="00837F81" w:rsidP="00E34CAB">
      <w:pPr>
        <w:spacing w:before="100" w:beforeAutospacing="1" w:after="100" w:afterAutospacing="1"/>
        <w:ind w:firstLine="709"/>
        <w:contextualSpacing/>
        <w:jc w:val="center"/>
        <w:rPr>
          <w:b/>
          <w:sz w:val="28"/>
          <w:szCs w:val="28"/>
          <w:lang w:eastAsia="en-US"/>
        </w:rPr>
      </w:pPr>
    </w:p>
    <w:p w14:paraId="5B52D972" w14:textId="38149334" w:rsidR="00E34CAB" w:rsidRPr="00C83771" w:rsidRDefault="00837F81" w:rsidP="007F2EE6">
      <w:pPr>
        <w:spacing w:before="100" w:beforeAutospacing="1" w:after="100" w:afterAutospacing="1"/>
        <w:contextualSpacing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Махачкала 2018</w:t>
      </w:r>
    </w:p>
    <w:bookmarkEnd w:id="0"/>
    <w:tbl>
      <w:tblPr>
        <w:tblStyle w:val="afe"/>
        <w:tblW w:w="95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129"/>
        <w:gridCol w:w="709"/>
      </w:tblGrid>
      <w:tr w:rsidR="003F47B1" w:rsidRPr="003F47B1" w14:paraId="73819401" w14:textId="77777777" w:rsidTr="009756EC">
        <w:tc>
          <w:tcPr>
            <w:tcW w:w="675" w:type="dxa"/>
          </w:tcPr>
          <w:p w14:paraId="738193FE" w14:textId="77777777" w:rsidR="00A63CD5" w:rsidRPr="003F47B1" w:rsidRDefault="00A63CD5" w:rsidP="00DD430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129" w:type="dxa"/>
          </w:tcPr>
          <w:p w14:paraId="62ADF6B1" w14:textId="77777777" w:rsidR="00ED299F" w:rsidRDefault="00ED299F" w:rsidP="00DD4302">
            <w:pPr>
              <w:tabs>
                <w:tab w:val="left" w:pos="465"/>
                <w:tab w:val="center" w:pos="4204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14:paraId="738193FF" w14:textId="3C109196" w:rsidR="00A63CD5" w:rsidRPr="003F47B1" w:rsidRDefault="00A63CD5" w:rsidP="00DD4302">
            <w:pPr>
              <w:tabs>
                <w:tab w:val="left" w:pos="465"/>
                <w:tab w:val="center" w:pos="4204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bookmarkStart w:id="5" w:name="_GoBack"/>
            <w:bookmarkEnd w:id="5"/>
            <w:r w:rsidRPr="003F47B1"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709" w:type="dxa"/>
          </w:tcPr>
          <w:p w14:paraId="73819400" w14:textId="77777777" w:rsidR="00A63CD5" w:rsidRPr="003F47B1" w:rsidRDefault="00A63CD5" w:rsidP="00463D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F47B1" w:rsidRPr="003F47B1" w14:paraId="73819405" w14:textId="77777777" w:rsidTr="009756EC">
        <w:trPr>
          <w:trHeight w:val="532"/>
        </w:trPr>
        <w:tc>
          <w:tcPr>
            <w:tcW w:w="675" w:type="dxa"/>
            <w:vAlign w:val="bottom"/>
          </w:tcPr>
          <w:p w14:paraId="73819402" w14:textId="77777777" w:rsidR="00A63CD5" w:rsidRPr="003F47B1" w:rsidRDefault="00A63CD5" w:rsidP="009411E8">
            <w:pPr>
              <w:jc w:val="both"/>
              <w:rPr>
                <w:sz w:val="28"/>
                <w:szCs w:val="28"/>
              </w:rPr>
            </w:pPr>
            <w:r w:rsidRPr="003F47B1">
              <w:rPr>
                <w:sz w:val="28"/>
                <w:szCs w:val="28"/>
              </w:rPr>
              <w:t>1.</w:t>
            </w:r>
          </w:p>
        </w:tc>
        <w:tc>
          <w:tcPr>
            <w:tcW w:w="8129" w:type="dxa"/>
            <w:vAlign w:val="bottom"/>
          </w:tcPr>
          <w:p w14:paraId="73819403" w14:textId="77777777" w:rsidR="00A63CD5" w:rsidRPr="003F47B1" w:rsidRDefault="00930CC0" w:rsidP="009411E8">
            <w:pPr>
              <w:jc w:val="both"/>
              <w:rPr>
                <w:sz w:val="28"/>
                <w:szCs w:val="28"/>
              </w:rPr>
            </w:pPr>
            <w:r w:rsidRPr="003F47B1">
              <w:rPr>
                <w:sz w:val="28"/>
                <w:szCs w:val="28"/>
              </w:rPr>
              <w:t>Общие положения……………………………</w:t>
            </w:r>
            <w:r w:rsidR="00952038" w:rsidRPr="003F47B1">
              <w:rPr>
                <w:sz w:val="28"/>
                <w:szCs w:val="28"/>
              </w:rPr>
              <w:t>.</w:t>
            </w:r>
            <w:r w:rsidRPr="003F47B1">
              <w:rPr>
                <w:sz w:val="28"/>
                <w:szCs w:val="28"/>
              </w:rPr>
              <w:t>…………………</w:t>
            </w:r>
            <w:r w:rsidR="00916EE3" w:rsidRPr="003F47B1">
              <w:rPr>
                <w:sz w:val="28"/>
                <w:szCs w:val="28"/>
              </w:rPr>
              <w:t>...</w:t>
            </w:r>
            <w:r w:rsidRPr="003F47B1">
              <w:rPr>
                <w:sz w:val="28"/>
                <w:szCs w:val="28"/>
              </w:rPr>
              <w:t>….</w:t>
            </w:r>
          </w:p>
        </w:tc>
        <w:tc>
          <w:tcPr>
            <w:tcW w:w="709" w:type="dxa"/>
            <w:vAlign w:val="bottom"/>
          </w:tcPr>
          <w:p w14:paraId="73819404" w14:textId="77777777" w:rsidR="00A63CD5" w:rsidRPr="003F47B1" w:rsidRDefault="00270326" w:rsidP="009411E8">
            <w:pPr>
              <w:jc w:val="both"/>
              <w:rPr>
                <w:sz w:val="28"/>
                <w:szCs w:val="28"/>
              </w:rPr>
            </w:pPr>
            <w:r w:rsidRPr="003F47B1">
              <w:rPr>
                <w:sz w:val="28"/>
                <w:szCs w:val="28"/>
              </w:rPr>
              <w:t>3</w:t>
            </w:r>
          </w:p>
        </w:tc>
      </w:tr>
      <w:tr w:rsidR="00701046" w:rsidRPr="003F47B1" w14:paraId="73819409" w14:textId="77777777" w:rsidTr="00F16A26">
        <w:trPr>
          <w:trHeight w:val="554"/>
        </w:trPr>
        <w:tc>
          <w:tcPr>
            <w:tcW w:w="675" w:type="dxa"/>
            <w:vAlign w:val="bottom"/>
          </w:tcPr>
          <w:p w14:paraId="73819406" w14:textId="77777777" w:rsidR="00701046" w:rsidRPr="003F47B1" w:rsidRDefault="00701046" w:rsidP="009411E8">
            <w:pPr>
              <w:jc w:val="both"/>
              <w:rPr>
                <w:sz w:val="28"/>
                <w:szCs w:val="28"/>
              </w:rPr>
            </w:pPr>
            <w:r w:rsidRPr="003F47B1">
              <w:rPr>
                <w:sz w:val="28"/>
                <w:szCs w:val="28"/>
              </w:rPr>
              <w:t>2.</w:t>
            </w:r>
          </w:p>
        </w:tc>
        <w:tc>
          <w:tcPr>
            <w:tcW w:w="8129" w:type="dxa"/>
            <w:vAlign w:val="bottom"/>
          </w:tcPr>
          <w:p w14:paraId="73819407" w14:textId="44DC4C3C" w:rsidR="00701046" w:rsidRPr="003F47B1" w:rsidRDefault="00701046" w:rsidP="00E34CAB">
            <w:pPr>
              <w:jc w:val="both"/>
              <w:rPr>
                <w:sz w:val="28"/>
                <w:szCs w:val="28"/>
              </w:rPr>
            </w:pPr>
            <w:r w:rsidRPr="003F47B1">
              <w:rPr>
                <w:sz w:val="28"/>
                <w:szCs w:val="28"/>
              </w:rPr>
              <w:t xml:space="preserve">Содержание </w:t>
            </w:r>
            <w:r>
              <w:rPr>
                <w:sz w:val="28"/>
                <w:szCs w:val="28"/>
              </w:rPr>
              <w:t xml:space="preserve">и организация </w:t>
            </w:r>
            <w:r w:rsidRPr="003F47B1">
              <w:rPr>
                <w:sz w:val="28"/>
                <w:szCs w:val="28"/>
              </w:rPr>
              <w:t>финансового аудита</w:t>
            </w:r>
            <w:r w:rsidR="00E34CAB">
              <w:rPr>
                <w:sz w:val="28"/>
                <w:szCs w:val="28"/>
              </w:rPr>
              <w:t>…………….</w:t>
            </w:r>
            <w:r w:rsidRPr="003F47B1">
              <w:rPr>
                <w:sz w:val="28"/>
                <w:szCs w:val="28"/>
              </w:rPr>
              <w:t>.…….</w:t>
            </w:r>
          </w:p>
        </w:tc>
        <w:tc>
          <w:tcPr>
            <w:tcW w:w="709" w:type="dxa"/>
            <w:vAlign w:val="bottom"/>
          </w:tcPr>
          <w:p w14:paraId="73819408" w14:textId="12C8E69D" w:rsidR="00701046" w:rsidRPr="003F47B1" w:rsidRDefault="00481E26" w:rsidP="009411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F47B1" w:rsidRPr="003F47B1" w14:paraId="7381940D" w14:textId="77777777" w:rsidTr="009756EC">
        <w:trPr>
          <w:trHeight w:val="554"/>
        </w:trPr>
        <w:tc>
          <w:tcPr>
            <w:tcW w:w="675" w:type="dxa"/>
            <w:vAlign w:val="bottom"/>
          </w:tcPr>
          <w:p w14:paraId="7381940A" w14:textId="77777777" w:rsidR="00A63CD5" w:rsidRPr="003F47B1" w:rsidRDefault="00A63CD5" w:rsidP="009411E8">
            <w:pPr>
              <w:jc w:val="both"/>
              <w:rPr>
                <w:sz w:val="28"/>
                <w:szCs w:val="28"/>
              </w:rPr>
            </w:pPr>
            <w:r w:rsidRPr="003F47B1">
              <w:rPr>
                <w:sz w:val="28"/>
                <w:szCs w:val="28"/>
              </w:rPr>
              <w:t>2.</w:t>
            </w:r>
            <w:r w:rsidR="00701046">
              <w:rPr>
                <w:sz w:val="28"/>
                <w:szCs w:val="28"/>
              </w:rPr>
              <w:t>1</w:t>
            </w:r>
            <w:r w:rsidR="009411E8">
              <w:rPr>
                <w:sz w:val="28"/>
                <w:szCs w:val="28"/>
              </w:rPr>
              <w:t>.</w:t>
            </w:r>
          </w:p>
        </w:tc>
        <w:tc>
          <w:tcPr>
            <w:tcW w:w="8129" w:type="dxa"/>
            <w:vAlign w:val="bottom"/>
          </w:tcPr>
          <w:p w14:paraId="7381940B" w14:textId="5EED02A2" w:rsidR="00A63CD5" w:rsidRPr="003F47B1" w:rsidRDefault="00A63CD5" w:rsidP="00E34CAB">
            <w:pPr>
              <w:jc w:val="both"/>
              <w:rPr>
                <w:sz w:val="28"/>
                <w:szCs w:val="28"/>
              </w:rPr>
            </w:pPr>
            <w:r w:rsidRPr="003F47B1">
              <w:rPr>
                <w:sz w:val="28"/>
                <w:szCs w:val="28"/>
              </w:rPr>
              <w:t>Содержание финансового аудита</w:t>
            </w:r>
            <w:r w:rsidR="005D1334" w:rsidRPr="003F47B1">
              <w:rPr>
                <w:sz w:val="28"/>
                <w:szCs w:val="28"/>
              </w:rPr>
              <w:t xml:space="preserve"> </w:t>
            </w:r>
            <w:r w:rsidR="00E34CAB">
              <w:rPr>
                <w:sz w:val="28"/>
                <w:szCs w:val="28"/>
              </w:rPr>
              <w:t>…………..</w:t>
            </w:r>
            <w:r w:rsidR="005D1334" w:rsidRPr="003F47B1">
              <w:rPr>
                <w:sz w:val="28"/>
                <w:szCs w:val="28"/>
              </w:rPr>
              <w:t>.</w:t>
            </w:r>
            <w:r w:rsidR="00930CC0" w:rsidRPr="003F47B1">
              <w:rPr>
                <w:sz w:val="28"/>
                <w:szCs w:val="28"/>
              </w:rPr>
              <w:t>…………………</w:t>
            </w:r>
            <w:r w:rsidR="00916EE3" w:rsidRPr="003F47B1">
              <w:rPr>
                <w:sz w:val="28"/>
                <w:szCs w:val="28"/>
              </w:rPr>
              <w:t>...</w:t>
            </w:r>
            <w:r w:rsidR="00930CC0" w:rsidRPr="003F47B1">
              <w:rPr>
                <w:sz w:val="28"/>
                <w:szCs w:val="28"/>
              </w:rPr>
              <w:t>….</w:t>
            </w:r>
          </w:p>
        </w:tc>
        <w:tc>
          <w:tcPr>
            <w:tcW w:w="709" w:type="dxa"/>
            <w:vAlign w:val="bottom"/>
          </w:tcPr>
          <w:p w14:paraId="7381940C" w14:textId="07023224" w:rsidR="00A63CD5" w:rsidRPr="003F47B1" w:rsidRDefault="00481E26" w:rsidP="009411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F47B1" w:rsidRPr="003F47B1" w14:paraId="73819411" w14:textId="77777777" w:rsidTr="009756EC">
        <w:trPr>
          <w:trHeight w:val="559"/>
        </w:trPr>
        <w:tc>
          <w:tcPr>
            <w:tcW w:w="675" w:type="dxa"/>
            <w:vAlign w:val="bottom"/>
          </w:tcPr>
          <w:p w14:paraId="7381940E" w14:textId="77777777" w:rsidR="00A63CD5" w:rsidRPr="003F47B1" w:rsidRDefault="00701046" w:rsidP="009411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63CD5" w:rsidRPr="003F47B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</w:t>
            </w:r>
            <w:r w:rsidR="009411E8">
              <w:rPr>
                <w:sz w:val="28"/>
                <w:szCs w:val="28"/>
              </w:rPr>
              <w:t>.</w:t>
            </w:r>
          </w:p>
        </w:tc>
        <w:tc>
          <w:tcPr>
            <w:tcW w:w="8129" w:type="dxa"/>
            <w:vAlign w:val="bottom"/>
          </w:tcPr>
          <w:p w14:paraId="7381940F" w14:textId="085090D7" w:rsidR="00A63CD5" w:rsidRPr="003F47B1" w:rsidRDefault="00F814DB" w:rsidP="00E34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</w:t>
            </w:r>
            <w:r w:rsidRPr="003F47B1">
              <w:rPr>
                <w:sz w:val="28"/>
                <w:szCs w:val="28"/>
              </w:rPr>
              <w:t xml:space="preserve"> </w:t>
            </w:r>
            <w:r w:rsidR="00485993">
              <w:rPr>
                <w:sz w:val="28"/>
                <w:szCs w:val="28"/>
              </w:rPr>
              <w:t xml:space="preserve">финансового аудита </w:t>
            </w:r>
            <w:r w:rsidR="00E34CAB">
              <w:rPr>
                <w:sz w:val="28"/>
                <w:szCs w:val="28"/>
              </w:rPr>
              <w:t>…………...</w:t>
            </w:r>
            <w:r w:rsidR="00156C39" w:rsidRPr="003F47B1">
              <w:rPr>
                <w:sz w:val="28"/>
                <w:szCs w:val="28"/>
              </w:rPr>
              <w:t>…………</w:t>
            </w:r>
            <w:r w:rsidR="00E11EAB">
              <w:rPr>
                <w:sz w:val="28"/>
                <w:szCs w:val="28"/>
              </w:rPr>
              <w:t>.</w:t>
            </w:r>
            <w:r w:rsidR="00156C39" w:rsidRPr="003F47B1">
              <w:rPr>
                <w:sz w:val="28"/>
                <w:szCs w:val="28"/>
              </w:rPr>
              <w:t>…………..</w:t>
            </w:r>
          </w:p>
        </w:tc>
        <w:tc>
          <w:tcPr>
            <w:tcW w:w="709" w:type="dxa"/>
            <w:vAlign w:val="bottom"/>
          </w:tcPr>
          <w:p w14:paraId="73819410" w14:textId="0CEB1EA4" w:rsidR="00A63CD5" w:rsidRPr="003F47B1" w:rsidRDefault="00481E26" w:rsidP="009411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4349B" w:rsidRPr="003F47B1" w14:paraId="73819415" w14:textId="77777777" w:rsidTr="009756EC">
        <w:trPr>
          <w:trHeight w:val="563"/>
        </w:trPr>
        <w:tc>
          <w:tcPr>
            <w:tcW w:w="675" w:type="dxa"/>
            <w:vAlign w:val="bottom"/>
          </w:tcPr>
          <w:p w14:paraId="73819412" w14:textId="77777777" w:rsidR="00C4349B" w:rsidRPr="003F47B1" w:rsidRDefault="00701046" w:rsidP="009411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4349B" w:rsidRPr="003F47B1">
              <w:rPr>
                <w:sz w:val="28"/>
                <w:szCs w:val="28"/>
              </w:rPr>
              <w:t>.</w:t>
            </w:r>
          </w:p>
        </w:tc>
        <w:tc>
          <w:tcPr>
            <w:tcW w:w="8129" w:type="dxa"/>
            <w:vAlign w:val="bottom"/>
          </w:tcPr>
          <w:p w14:paraId="73819413" w14:textId="4DD81FA4" w:rsidR="00C4349B" w:rsidRPr="003F47B1" w:rsidRDefault="00C4349B" w:rsidP="00E34CAB">
            <w:pPr>
              <w:jc w:val="both"/>
              <w:rPr>
                <w:sz w:val="28"/>
                <w:szCs w:val="28"/>
              </w:rPr>
            </w:pPr>
            <w:r w:rsidRPr="003F47B1">
              <w:rPr>
                <w:sz w:val="28"/>
                <w:szCs w:val="28"/>
              </w:rPr>
              <w:t xml:space="preserve">Проведение финансового аудита </w:t>
            </w:r>
            <w:r w:rsidR="00E34CAB">
              <w:rPr>
                <w:sz w:val="28"/>
                <w:szCs w:val="28"/>
              </w:rPr>
              <w:t>…………...</w:t>
            </w:r>
            <w:r w:rsidRPr="003F47B1">
              <w:rPr>
                <w:sz w:val="28"/>
                <w:szCs w:val="28"/>
              </w:rPr>
              <w:t>……………………….</w:t>
            </w:r>
          </w:p>
        </w:tc>
        <w:tc>
          <w:tcPr>
            <w:tcW w:w="709" w:type="dxa"/>
            <w:vAlign w:val="bottom"/>
          </w:tcPr>
          <w:p w14:paraId="73819414" w14:textId="55BE91F0" w:rsidR="00C4349B" w:rsidRPr="003F47B1" w:rsidRDefault="00481E26" w:rsidP="009411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C4349B" w:rsidRPr="003F47B1" w14:paraId="73819419" w14:textId="77777777" w:rsidTr="009756EC">
        <w:trPr>
          <w:trHeight w:val="485"/>
        </w:trPr>
        <w:tc>
          <w:tcPr>
            <w:tcW w:w="675" w:type="dxa"/>
          </w:tcPr>
          <w:p w14:paraId="73819416" w14:textId="77777777" w:rsidR="00C4349B" w:rsidRPr="001B206C" w:rsidRDefault="00701046" w:rsidP="009411E8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4349B" w:rsidRPr="001B206C">
              <w:rPr>
                <w:sz w:val="28"/>
                <w:szCs w:val="28"/>
              </w:rPr>
              <w:t>.1.</w:t>
            </w:r>
          </w:p>
        </w:tc>
        <w:tc>
          <w:tcPr>
            <w:tcW w:w="8129" w:type="dxa"/>
            <w:vAlign w:val="bottom"/>
          </w:tcPr>
          <w:p w14:paraId="73819417" w14:textId="2ACF8E4B" w:rsidR="00C4349B" w:rsidRPr="003F47B1" w:rsidRDefault="00C4349B" w:rsidP="00837F81">
            <w:pPr>
              <w:spacing w:before="120"/>
              <w:jc w:val="both"/>
              <w:rPr>
                <w:sz w:val="28"/>
                <w:szCs w:val="28"/>
              </w:rPr>
            </w:pPr>
            <w:r w:rsidRPr="003F47B1">
              <w:rPr>
                <w:sz w:val="28"/>
                <w:szCs w:val="28"/>
              </w:rPr>
              <w:t xml:space="preserve">Финансовый аудит </w:t>
            </w:r>
            <w:r>
              <w:rPr>
                <w:sz w:val="28"/>
                <w:szCs w:val="28"/>
              </w:rPr>
              <w:t xml:space="preserve">в отношении </w:t>
            </w:r>
            <w:r w:rsidRPr="003F47B1">
              <w:rPr>
                <w:sz w:val="28"/>
                <w:szCs w:val="28"/>
              </w:rPr>
              <w:t xml:space="preserve">главного администратора средств </w:t>
            </w:r>
            <w:r w:rsidR="00837F81">
              <w:rPr>
                <w:sz w:val="28"/>
                <w:szCs w:val="28"/>
              </w:rPr>
              <w:t xml:space="preserve">республиканского </w:t>
            </w:r>
            <w:r w:rsidRPr="003F47B1">
              <w:rPr>
                <w:sz w:val="28"/>
                <w:szCs w:val="28"/>
              </w:rPr>
              <w:t>бюджета</w:t>
            </w:r>
            <w:proofErr w:type="gramStart"/>
            <w:r w:rsidR="00E34CA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.</w:t>
            </w:r>
            <w:r w:rsidRPr="003F47B1">
              <w:rPr>
                <w:sz w:val="28"/>
                <w:szCs w:val="28"/>
              </w:rPr>
              <w:t>…</w:t>
            </w:r>
            <w:proofErr w:type="gramEnd"/>
            <w:r w:rsidR="00E34CAB">
              <w:rPr>
                <w:sz w:val="28"/>
                <w:szCs w:val="28"/>
              </w:rPr>
              <w:t>…………………….</w:t>
            </w:r>
            <w:r w:rsidR="00D26BF4">
              <w:rPr>
                <w:sz w:val="28"/>
                <w:szCs w:val="28"/>
              </w:rPr>
              <w:t>………</w:t>
            </w:r>
          </w:p>
        </w:tc>
        <w:tc>
          <w:tcPr>
            <w:tcW w:w="709" w:type="dxa"/>
            <w:vAlign w:val="bottom"/>
          </w:tcPr>
          <w:p w14:paraId="73819418" w14:textId="10328381" w:rsidR="00C4349B" w:rsidRPr="003F47B1" w:rsidRDefault="00D26BF4" w:rsidP="000845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4349B" w:rsidRPr="003F47B1" w14:paraId="7381941D" w14:textId="77777777" w:rsidTr="009756EC">
        <w:trPr>
          <w:trHeight w:val="356"/>
        </w:trPr>
        <w:tc>
          <w:tcPr>
            <w:tcW w:w="675" w:type="dxa"/>
          </w:tcPr>
          <w:p w14:paraId="7381941A" w14:textId="77777777" w:rsidR="00C4349B" w:rsidRPr="001B206C" w:rsidRDefault="00701046" w:rsidP="009411E8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4349B" w:rsidRPr="001B206C">
              <w:rPr>
                <w:sz w:val="28"/>
                <w:szCs w:val="28"/>
              </w:rPr>
              <w:t>.2.</w:t>
            </w:r>
          </w:p>
        </w:tc>
        <w:tc>
          <w:tcPr>
            <w:tcW w:w="8129" w:type="dxa"/>
            <w:vAlign w:val="bottom"/>
          </w:tcPr>
          <w:p w14:paraId="7381941B" w14:textId="07C80663" w:rsidR="00C4349B" w:rsidRPr="003F47B1" w:rsidRDefault="00C4349B" w:rsidP="00E34CAB">
            <w:pPr>
              <w:spacing w:before="120"/>
              <w:jc w:val="both"/>
              <w:rPr>
                <w:sz w:val="28"/>
                <w:szCs w:val="28"/>
              </w:rPr>
            </w:pPr>
            <w:r w:rsidRPr="003F47B1">
              <w:rPr>
                <w:sz w:val="28"/>
                <w:szCs w:val="28"/>
              </w:rPr>
              <w:t xml:space="preserve">Финансовый аудит </w:t>
            </w:r>
            <w:r>
              <w:rPr>
                <w:sz w:val="28"/>
                <w:szCs w:val="28"/>
              </w:rPr>
              <w:t xml:space="preserve">в отношении </w:t>
            </w:r>
            <w:r w:rsidRPr="003F47B1">
              <w:rPr>
                <w:sz w:val="28"/>
                <w:szCs w:val="28"/>
              </w:rPr>
              <w:t xml:space="preserve">получателя </w:t>
            </w:r>
            <w:r w:rsidR="009411E8">
              <w:rPr>
                <w:sz w:val="28"/>
                <w:szCs w:val="28"/>
              </w:rPr>
              <w:t xml:space="preserve">бюджетных </w:t>
            </w:r>
            <w:r w:rsidRPr="003F47B1">
              <w:rPr>
                <w:sz w:val="28"/>
                <w:szCs w:val="28"/>
              </w:rPr>
              <w:t>средств</w:t>
            </w:r>
            <w:r>
              <w:rPr>
                <w:sz w:val="28"/>
                <w:szCs w:val="28"/>
              </w:rPr>
              <w:t xml:space="preserve">, </w:t>
            </w:r>
            <w:r w:rsidRPr="003F47B1">
              <w:rPr>
                <w:sz w:val="28"/>
                <w:szCs w:val="28"/>
              </w:rPr>
              <w:t>администратора доходов бюджета, администратора источников финансирования дефицита бюджета</w:t>
            </w:r>
            <w:r w:rsidR="00E34CAB">
              <w:rPr>
                <w:sz w:val="28"/>
                <w:szCs w:val="28"/>
              </w:rPr>
              <w:t>………………………………..</w:t>
            </w:r>
          </w:p>
        </w:tc>
        <w:tc>
          <w:tcPr>
            <w:tcW w:w="709" w:type="dxa"/>
            <w:vAlign w:val="bottom"/>
          </w:tcPr>
          <w:p w14:paraId="7381941C" w14:textId="4F942759" w:rsidR="00C4349B" w:rsidRPr="003F47B1" w:rsidRDefault="00C4349B" w:rsidP="009411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26BF4">
              <w:rPr>
                <w:sz w:val="28"/>
                <w:szCs w:val="28"/>
              </w:rPr>
              <w:t>1</w:t>
            </w:r>
          </w:p>
        </w:tc>
      </w:tr>
      <w:tr w:rsidR="00C4349B" w:rsidRPr="003F47B1" w14:paraId="73819421" w14:textId="77777777" w:rsidTr="009756EC">
        <w:trPr>
          <w:trHeight w:val="806"/>
        </w:trPr>
        <w:tc>
          <w:tcPr>
            <w:tcW w:w="675" w:type="dxa"/>
          </w:tcPr>
          <w:p w14:paraId="7381941E" w14:textId="77777777" w:rsidR="00C4349B" w:rsidRPr="003F47B1" w:rsidRDefault="00701046" w:rsidP="009411E8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4349B" w:rsidRPr="003F47B1">
              <w:rPr>
                <w:sz w:val="28"/>
                <w:szCs w:val="28"/>
              </w:rPr>
              <w:t>.3.</w:t>
            </w:r>
          </w:p>
        </w:tc>
        <w:tc>
          <w:tcPr>
            <w:tcW w:w="8129" w:type="dxa"/>
            <w:vAlign w:val="bottom"/>
          </w:tcPr>
          <w:p w14:paraId="7381941F" w14:textId="6372F4D4" w:rsidR="00C4349B" w:rsidRPr="003F47B1" w:rsidRDefault="00E34CAB" w:rsidP="00E34CAB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аудит</w:t>
            </w:r>
            <w:r w:rsidR="00C4349B" w:rsidRPr="003F47B1">
              <w:rPr>
                <w:sz w:val="28"/>
                <w:szCs w:val="28"/>
              </w:rPr>
              <w:t xml:space="preserve"> </w:t>
            </w:r>
            <w:r w:rsidR="00C4349B">
              <w:rPr>
                <w:sz w:val="28"/>
                <w:szCs w:val="28"/>
              </w:rPr>
              <w:t xml:space="preserve">в отношении </w:t>
            </w:r>
            <w:r w:rsidR="00C4349B" w:rsidRPr="003F47B1">
              <w:rPr>
                <w:sz w:val="28"/>
                <w:szCs w:val="28"/>
              </w:rPr>
              <w:t xml:space="preserve">государственного </w:t>
            </w:r>
            <w:r>
              <w:rPr>
                <w:sz w:val="28"/>
                <w:szCs w:val="28"/>
              </w:rPr>
              <w:t xml:space="preserve">(муниципального) </w:t>
            </w:r>
            <w:r w:rsidR="00C4349B" w:rsidRPr="003F47B1">
              <w:rPr>
                <w:sz w:val="28"/>
                <w:szCs w:val="28"/>
              </w:rPr>
              <w:t>бюджетного учреждения и государственного</w:t>
            </w:r>
            <w:r>
              <w:rPr>
                <w:sz w:val="28"/>
                <w:szCs w:val="28"/>
              </w:rPr>
              <w:t xml:space="preserve"> (муниципального)</w:t>
            </w:r>
            <w:r w:rsidR="00C4349B" w:rsidRPr="003F47B1">
              <w:rPr>
                <w:sz w:val="28"/>
                <w:szCs w:val="28"/>
              </w:rPr>
              <w:t xml:space="preserve"> автономного учреждения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="00C4349B">
              <w:rPr>
                <w:sz w:val="28"/>
                <w:szCs w:val="28"/>
              </w:rPr>
              <w:t>.</w:t>
            </w:r>
            <w:r w:rsidR="00C4349B" w:rsidRPr="003F47B1">
              <w:rPr>
                <w:sz w:val="28"/>
                <w:szCs w:val="28"/>
              </w:rPr>
              <w:t>…</w:t>
            </w:r>
            <w:proofErr w:type="gramEnd"/>
            <w:r>
              <w:rPr>
                <w:sz w:val="28"/>
                <w:szCs w:val="28"/>
              </w:rPr>
              <w:t>…………………...</w:t>
            </w:r>
          </w:p>
        </w:tc>
        <w:tc>
          <w:tcPr>
            <w:tcW w:w="709" w:type="dxa"/>
            <w:vAlign w:val="bottom"/>
          </w:tcPr>
          <w:p w14:paraId="73819420" w14:textId="060203B9" w:rsidR="00C4349B" w:rsidRPr="003F47B1" w:rsidRDefault="00481E26" w:rsidP="000845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C4349B" w:rsidRPr="003F47B1" w14:paraId="73819425" w14:textId="77777777" w:rsidTr="009756EC">
        <w:trPr>
          <w:trHeight w:val="575"/>
        </w:trPr>
        <w:tc>
          <w:tcPr>
            <w:tcW w:w="675" w:type="dxa"/>
          </w:tcPr>
          <w:p w14:paraId="73819422" w14:textId="77777777" w:rsidR="00C4349B" w:rsidRPr="00C52662" w:rsidRDefault="00701046" w:rsidP="009411E8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4349B">
              <w:rPr>
                <w:sz w:val="28"/>
                <w:szCs w:val="28"/>
              </w:rPr>
              <w:t>.4.</w:t>
            </w:r>
          </w:p>
        </w:tc>
        <w:tc>
          <w:tcPr>
            <w:tcW w:w="8129" w:type="dxa"/>
            <w:vAlign w:val="bottom"/>
          </w:tcPr>
          <w:p w14:paraId="73819423" w14:textId="2B088486" w:rsidR="00C4349B" w:rsidRPr="009756EC" w:rsidRDefault="00C4349B" w:rsidP="00E34CAB">
            <w:pPr>
              <w:spacing w:before="120"/>
              <w:jc w:val="both"/>
              <w:rPr>
                <w:sz w:val="28"/>
                <w:szCs w:val="28"/>
              </w:rPr>
            </w:pPr>
            <w:r w:rsidRPr="00C52662">
              <w:rPr>
                <w:sz w:val="28"/>
                <w:szCs w:val="28"/>
              </w:rPr>
              <w:t xml:space="preserve">Финансовый аудит </w:t>
            </w:r>
            <w:r w:rsidRPr="009756EC">
              <w:rPr>
                <w:sz w:val="28"/>
                <w:szCs w:val="28"/>
              </w:rPr>
              <w:t xml:space="preserve">в отношении </w:t>
            </w:r>
            <w:r w:rsidR="00E34CAB">
              <w:rPr>
                <w:sz w:val="28"/>
                <w:szCs w:val="28"/>
              </w:rPr>
              <w:t>органов государственной власти (</w:t>
            </w:r>
            <w:r w:rsidRPr="009756EC">
              <w:rPr>
                <w:sz w:val="28"/>
                <w:szCs w:val="28"/>
              </w:rPr>
              <w:t>государственных органов</w:t>
            </w:r>
            <w:r w:rsidR="00E34CAB">
              <w:rPr>
                <w:sz w:val="28"/>
                <w:szCs w:val="28"/>
              </w:rPr>
              <w:t>) и органов местного самоуправления (муниципальных органов) ……………………………..…………….</w:t>
            </w:r>
          </w:p>
        </w:tc>
        <w:tc>
          <w:tcPr>
            <w:tcW w:w="709" w:type="dxa"/>
            <w:vAlign w:val="bottom"/>
          </w:tcPr>
          <w:p w14:paraId="73819424" w14:textId="17B15AF4" w:rsidR="00C4349B" w:rsidRPr="003F47B1" w:rsidRDefault="00D26BF4" w:rsidP="009411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C4349B" w:rsidRPr="003F47B1" w14:paraId="73819429" w14:textId="77777777" w:rsidTr="00D26BF4">
        <w:trPr>
          <w:trHeight w:val="384"/>
        </w:trPr>
        <w:tc>
          <w:tcPr>
            <w:tcW w:w="675" w:type="dxa"/>
          </w:tcPr>
          <w:p w14:paraId="73819426" w14:textId="77777777" w:rsidR="00C4349B" w:rsidRPr="003F47B1" w:rsidRDefault="00701046" w:rsidP="009411E8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4349B" w:rsidRPr="003F47B1">
              <w:rPr>
                <w:sz w:val="28"/>
                <w:szCs w:val="28"/>
              </w:rPr>
              <w:t>.</w:t>
            </w:r>
            <w:r w:rsidR="00C4349B">
              <w:rPr>
                <w:sz w:val="28"/>
                <w:szCs w:val="28"/>
              </w:rPr>
              <w:t>5</w:t>
            </w:r>
            <w:r w:rsidR="00C4349B" w:rsidRPr="003F47B1">
              <w:rPr>
                <w:sz w:val="28"/>
                <w:szCs w:val="28"/>
              </w:rPr>
              <w:t>.</w:t>
            </w:r>
          </w:p>
        </w:tc>
        <w:tc>
          <w:tcPr>
            <w:tcW w:w="8129" w:type="dxa"/>
            <w:vAlign w:val="bottom"/>
          </w:tcPr>
          <w:p w14:paraId="73819427" w14:textId="1AF9C39A" w:rsidR="00C4349B" w:rsidRPr="003F47B1" w:rsidRDefault="00C4349B" w:rsidP="00E34CAB">
            <w:pPr>
              <w:spacing w:before="120"/>
              <w:jc w:val="both"/>
              <w:rPr>
                <w:sz w:val="28"/>
                <w:szCs w:val="28"/>
              </w:rPr>
            </w:pPr>
            <w:r w:rsidRPr="003F47B1">
              <w:rPr>
                <w:sz w:val="28"/>
                <w:szCs w:val="28"/>
              </w:rPr>
              <w:t xml:space="preserve">Финансовый аудит </w:t>
            </w:r>
            <w:r>
              <w:rPr>
                <w:sz w:val="28"/>
                <w:szCs w:val="28"/>
              </w:rPr>
              <w:t xml:space="preserve">в отношении </w:t>
            </w:r>
            <w:r w:rsidRPr="003F47B1">
              <w:rPr>
                <w:sz w:val="28"/>
                <w:szCs w:val="28"/>
              </w:rPr>
              <w:t xml:space="preserve">иных объектов </w:t>
            </w:r>
            <w:r>
              <w:rPr>
                <w:sz w:val="28"/>
                <w:szCs w:val="28"/>
              </w:rPr>
              <w:t>…………..</w:t>
            </w:r>
            <w:r w:rsidRPr="003F47B1">
              <w:rPr>
                <w:sz w:val="28"/>
                <w:szCs w:val="28"/>
              </w:rPr>
              <w:t>………</w:t>
            </w:r>
          </w:p>
        </w:tc>
        <w:tc>
          <w:tcPr>
            <w:tcW w:w="709" w:type="dxa"/>
            <w:vAlign w:val="bottom"/>
          </w:tcPr>
          <w:p w14:paraId="73819428" w14:textId="31534679" w:rsidR="00C4349B" w:rsidRPr="003F47B1" w:rsidRDefault="00D26BF4" w:rsidP="009411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C4349B" w:rsidRPr="003F47B1" w14:paraId="7381942D" w14:textId="77777777" w:rsidTr="009756EC">
        <w:trPr>
          <w:trHeight w:val="569"/>
        </w:trPr>
        <w:tc>
          <w:tcPr>
            <w:tcW w:w="675" w:type="dxa"/>
            <w:vAlign w:val="bottom"/>
          </w:tcPr>
          <w:p w14:paraId="7381942A" w14:textId="77777777" w:rsidR="00C4349B" w:rsidRPr="003F47B1" w:rsidRDefault="00701046" w:rsidP="009411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4349B" w:rsidRPr="003F47B1">
              <w:rPr>
                <w:sz w:val="28"/>
                <w:szCs w:val="28"/>
              </w:rPr>
              <w:t>.</w:t>
            </w:r>
          </w:p>
        </w:tc>
        <w:tc>
          <w:tcPr>
            <w:tcW w:w="8129" w:type="dxa"/>
            <w:vAlign w:val="bottom"/>
          </w:tcPr>
          <w:p w14:paraId="7381942B" w14:textId="1236F955" w:rsidR="00C4349B" w:rsidRPr="003F47B1" w:rsidRDefault="00C4349B" w:rsidP="00E34CAB">
            <w:pPr>
              <w:jc w:val="both"/>
              <w:rPr>
                <w:sz w:val="28"/>
                <w:szCs w:val="28"/>
              </w:rPr>
            </w:pPr>
            <w:r w:rsidRPr="003F47B1">
              <w:rPr>
                <w:sz w:val="28"/>
                <w:szCs w:val="28"/>
              </w:rPr>
              <w:t>Оформление результатов финансового аудита …..……</w:t>
            </w:r>
            <w:r w:rsidR="00E34CAB">
              <w:rPr>
                <w:sz w:val="28"/>
                <w:szCs w:val="28"/>
              </w:rPr>
              <w:t>…………...</w:t>
            </w:r>
          </w:p>
        </w:tc>
        <w:tc>
          <w:tcPr>
            <w:tcW w:w="709" w:type="dxa"/>
            <w:vAlign w:val="bottom"/>
          </w:tcPr>
          <w:p w14:paraId="7381942C" w14:textId="398DDD09" w:rsidR="00C4349B" w:rsidRPr="003F47B1" w:rsidRDefault="00D26BF4" w:rsidP="000845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C4349B" w:rsidRPr="003F47B1" w14:paraId="73819431" w14:textId="77777777" w:rsidTr="009756EC">
        <w:trPr>
          <w:trHeight w:val="501"/>
        </w:trPr>
        <w:tc>
          <w:tcPr>
            <w:tcW w:w="675" w:type="dxa"/>
            <w:vAlign w:val="bottom"/>
          </w:tcPr>
          <w:p w14:paraId="7381942E" w14:textId="77777777" w:rsidR="00C4349B" w:rsidRPr="003F47B1" w:rsidRDefault="00701046" w:rsidP="009411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4349B" w:rsidRPr="003F47B1">
              <w:rPr>
                <w:sz w:val="28"/>
                <w:szCs w:val="28"/>
              </w:rPr>
              <w:t>.1.</w:t>
            </w:r>
          </w:p>
        </w:tc>
        <w:tc>
          <w:tcPr>
            <w:tcW w:w="8129" w:type="dxa"/>
            <w:vAlign w:val="bottom"/>
          </w:tcPr>
          <w:p w14:paraId="7381942F" w14:textId="3D6CB52D" w:rsidR="00C4349B" w:rsidRPr="003F47B1" w:rsidRDefault="00C4349B" w:rsidP="00E34CAB">
            <w:pPr>
              <w:jc w:val="both"/>
              <w:rPr>
                <w:sz w:val="28"/>
                <w:szCs w:val="28"/>
              </w:rPr>
            </w:pPr>
            <w:r w:rsidRPr="003F47B1">
              <w:rPr>
                <w:sz w:val="28"/>
                <w:szCs w:val="28"/>
              </w:rPr>
              <w:t xml:space="preserve">Оформление акта по результатам </w:t>
            </w:r>
            <w:r w:rsidR="00E34CAB">
              <w:rPr>
                <w:sz w:val="28"/>
                <w:szCs w:val="28"/>
              </w:rPr>
              <w:t>финансового аудита …………...</w:t>
            </w:r>
          </w:p>
        </w:tc>
        <w:tc>
          <w:tcPr>
            <w:tcW w:w="709" w:type="dxa"/>
            <w:vAlign w:val="bottom"/>
          </w:tcPr>
          <w:p w14:paraId="73819430" w14:textId="71117EB1" w:rsidR="00C4349B" w:rsidRPr="003F47B1" w:rsidRDefault="00D26BF4" w:rsidP="000845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C4349B" w:rsidRPr="003F47B1" w14:paraId="73819435" w14:textId="77777777" w:rsidTr="009756EC">
        <w:trPr>
          <w:trHeight w:val="561"/>
        </w:trPr>
        <w:tc>
          <w:tcPr>
            <w:tcW w:w="675" w:type="dxa"/>
            <w:vAlign w:val="bottom"/>
          </w:tcPr>
          <w:p w14:paraId="73819432" w14:textId="77777777" w:rsidR="00C4349B" w:rsidRPr="003F47B1" w:rsidRDefault="00701046" w:rsidP="009411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4349B" w:rsidRPr="003F47B1">
              <w:rPr>
                <w:sz w:val="28"/>
                <w:szCs w:val="28"/>
              </w:rPr>
              <w:t>.2.</w:t>
            </w:r>
          </w:p>
        </w:tc>
        <w:tc>
          <w:tcPr>
            <w:tcW w:w="8129" w:type="dxa"/>
            <w:vAlign w:val="bottom"/>
          </w:tcPr>
          <w:p w14:paraId="73819433" w14:textId="2475272D" w:rsidR="00C4349B" w:rsidRPr="003F47B1" w:rsidRDefault="00C4349B" w:rsidP="00E34CAB">
            <w:pPr>
              <w:jc w:val="both"/>
              <w:rPr>
                <w:sz w:val="28"/>
                <w:szCs w:val="28"/>
              </w:rPr>
            </w:pPr>
            <w:r w:rsidRPr="003F47B1">
              <w:rPr>
                <w:sz w:val="28"/>
                <w:szCs w:val="28"/>
              </w:rPr>
              <w:t xml:space="preserve">Оформление отчета о результатах </w:t>
            </w:r>
            <w:r>
              <w:rPr>
                <w:sz w:val="28"/>
                <w:szCs w:val="28"/>
              </w:rPr>
              <w:t xml:space="preserve">финансового аудита </w:t>
            </w:r>
            <w:r w:rsidR="00E34CAB">
              <w:rPr>
                <w:sz w:val="28"/>
                <w:szCs w:val="28"/>
              </w:rPr>
              <w:t>…………..</w:t>
            </w:r>
          </w:p>
        </w:tc>
        <w:tc>
          <w:tcPr>
            <w:tcW w:w="709" w:type="dxa"/>
            <w:vAlign w:val="bottom"/>
          </w:tcPr>
          <w:p w14:paraId="73819434" w14:textId="3C677153" w:rsidR="00C4349B" w:rsidRPr="003F47B1" w:rsidRDefault="00D26BF4" w:rsidP="009411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</w:tbl>
    <w:p w14:paraId="73819436" w14:textId="77777777" w:rsidR="00A63CD5" w:rsidRPr="003F47B1" w:rsidRDefault="00A63CD5" w:rsidP="00A63CD5">
      <w:r w:rsidRPr="003F47B1">
        <w:br w:type="page"/>
      </w:r>
    </w:p>
    <w:p w14:paraId="73819437" w14:textId="77777777" w:rsidR="00A63CD5" w:rsidRPr="00F37FBB" w:rsidRDefault="00A63CD5" w:rsidP="00F37FBB">
      <w:pPr>
        <w:contextualSpacing/>
        <w:jc w:val="center"/>
        <w:rPr>
          <w:b/>
          <w:sz w:val="28"/>
          <w:szCs w:val="28"/>
        </w:rPr>
      </w:pPr>
      <w:r w:rsidRPr="00F37FBB">
        <w:rPr>
          <w:b/>
          <w:sz w:val="28"/>
          <w:szCs w:val="28"/>
        </w:rPr>
        <w:lastRenderedPageBreak/>
        <w:t>1. Общие положения</w:t>
      </w:r>
    </w:p>
    <w:p w14:paraId="4C407155" w14:textId="77777777" w:rsidR="00F37FBB" w:rsidRPr="00F37FBB" w:rsidRDefault="00F37FBB" w:rsidP="00F37FBB">
      <w:pPr>
        <w:contextualSpacing/>
        <w:jc w:val="center"/>
        <w:rPr>
          <w:b/>
          <w:sz w:val="28"/>
          <w:szCs w:val="28"/>
        </w:rPr>
      </w:pPr>
    </w:p>
    <w:p w14:paraId="6D3D43C0" w14:textId="2E0AF61F" w:rsidR="003F5EA9" w:rsidRPr="00F37FBB" w:rsidRDefault="00A63CD5" w:rsidP="00F37FBB">
      <w:pPr>
        <w:ind w:firstLine="709"/>
        <w:jc w:val="both"/>
        <w:rPr>
          <w:iCs/>
          <w:spacing w:val="-1"/>
          <w:sz w:val="28"/>
          <w:szCs w:val="28"/>
        </w:rPr>
      </w:pPr>
      <w:r w:rsidRPr="00F37FBB">
        <w:rPr>
          <w:sz w:val="28"/>
          <w:szCs w:val="28"/>
        </w:rPr>
        <w:t>1.1. Стандарт вн</w:t>
      </w:r>
      <w:r w:rsidR="00157E9E" w:rsidRPr="00F37FBB">
        <w:rPr>
          <w:sz w:val="28"/>
          <w:szCs w:val="28"/>
        </w:rPr>
        <w:t>ешнего государственного финансового контроля СФК 008</w:t>
      </w:r>
      <w:r w:rsidRPr="00F37FBB">
        <w:rPr>
          <w:sz w:val="28"/>
          <w:szCs w:val="28"/>
        </w:rPr>
        <w:t xml:space="preserve"> «</w:t>
      </w:r>
      <w:r w:rsidR="008B3C66" w:rsidRPr="00F37FBB">
        <w:rPr>
          <w:sz w:val="28"/>
          <w:szCs w:val="28"/>
        </w:rPr>
        <w:t>Проведение и оформление результатов финансового аудита</w:t>
      </w:r>
      <w:r w:rsidRPr="00F37FBB">
        <w:rPr>
          <w:sz w:val="28"/>
          <w:szCs w:val="28"/>
        </w:rPr>
        <w:t xml:space="preserve">» </w:t>
      </w:r>
      <w:r w:rsidR="003F5EA9" w:rsidRPr="00F37FBB">
        <w:rPr>
          <w:sz w:val="28"/>
          <w:szCs w:val="28"/>
        </w:rPr>
        <w:t>(далее – Стандарт)</w:t>
      </w:r>
      <w:r w:rsidR="003F5EA9" w:rsidRPr="00F37FBB">
        <w:rPr>
          <w:iCs/>
          <w:spacing w:val="-1"/>
          <w:sz w:val="28"/>
          <w:szCs w:val="28"/>
        </w:rPr>
        <w:t xml:space="preserve"> </w:t>
      </w:r>
      <w:r w:rsidR="003F5EA9" w:rsidRPr="00F37FBB">
        <w:rPr>
          <w:sz w:val="28"/>
          <w:szCs w:val="28"/>
          <w:lang w:eastAsia="en-US"/>
        </w:rPr>
        <w:t>разработан в соответствии с</w:t>
      </w:r>
      <w:r w:rsidR="007811E3">
        <w:rPr>
          <w:sz w:val="28"/>
          <w:szCs w:val="28"/>
          <w:lang w:eastAsia="en-US"/>
        </w:rPr>
        <w:t xml:space="preserve"> Бюджетным к</w:t>
      </w:r>
      <w:r w:rsidR="003F5EA9" w:rsidRPr="00F37FBB">
        <w:rPr>
          <w:sz w:val="28"/>
          <w:szCs w:val="28"/>
          <w:lang w:eastAsia="en-US"/>
        </w:rPr>
        <w:t>одексом Российской Федерации, Федеральным законом от 7 февраля 2011 года № 6-ФЗ «Об общих принципах организации и деятельности контрольно-счетных органов субъектов Российской Федерации и муниципальных образований», Законом Республики Дагестан от 15 ноября 2011 года № 72 «О Счетной палате Республики Дагестан и некоторых вопросах деятельности контрольно-счетных органов муниципальных образований», с учетом положений Регламента Счетной палаты Республики Дагестан  (далее – Регламент Счетной палаты).</w:t>
      </w:r>
    </w:p>
    <w:p w14:paraId="73819439" w14:textId="307AACA0" w:rsidR="00A64702" w:rsidRPr="00F37FBB" w:rsidRDefault="00A63CD5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1.2. Стандарт разработан с учетом положений </w:t>
      </w:r>
      <w:r w:rsidR="00CB6540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международных 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стандартов</w:t>
      </w:r>
      <w:r w:rsidR="00AF164F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D2E92" w:rsidRPr="00F37FBB">
        <w:rPr>
          <w:rFonts w:ascii="Times New Roman" w:hAnsi="Times New Roman" w:cs="Times New Roman"/>
          <w:color w:val="auto"/>
          <w:sz w:val="28"/>
          <w:szCs w:val="28"/>
        </w:rPr>
        <w:t>в области государственного финансового контроля, аудита и финансовой отчетности</w:t>
      </w:r>
      <w:r w:rsidR="00AF164F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, принятых в Международной организации высших органов </w:t>
      </w:r>
      <w:r w:rsidR="003D2E92" w:rsidRPr="00F37FBB">
        <w:rPr>
          <w:rFonts w:ascii="Times New Roman" w:hAnsi="Times New Roman" w:cs="Times New Roman"/>
          <w:color w:val="auto"/>
          <w:sz w:val="28"/>
          <w:szCs w:val="28"/>
        </w:rPr>
        <w:t>аудита</w:t>
      </w:r>
      <w:r w:rsidR="00AF164F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(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ИНТОСАИ</w:t>
      </w:r>
      <w:r w:rsidR="00AF164F" w:rsidRPr="00F37FBB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14:paraId="7381943A" w14:textId="41E32CD8" w:rsidR="00A63CD5" w:rsidRPr="00F37FBB" w:rsidRDefault="00A63CD5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1.3. Целью </w:t>
      </w:r>
      <w:r w:rsidR="0002235E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Стандарта 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является </w:t>
      </w:r>
      <w:r w:rsidR="00CB6540" w:rsidRPr="00F37FBB">
        <w:rPr>
          <w:rFonts w:ascii="Times New Roman" w:hAnsi="Times New Roman" w:cs="Times New Roman"/>
          <w:color w:val="auto"/>
          <w:sz w:val="28"/>
          <w:szCs w:val="28"/>
        </w:rPr>
        <w:t>определение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B6540" w:rsidRPr="00F37FBB">
        <w:rPr>
          <w:rFonts w:ascii="Times New Roman" w:hAnsi="Times New Roman" w:cs="Times New Roman"/>
          <w:color w:val="auto"/>
          <w:sz w:val="28"/>
          <w:szCs w:val="28"/>
        </w:rPr>
        <w:t>общих требований, характеристик, правил и процедур</w:t>
      </w:r>
      <w:r w:rsidR="00EC212F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810F1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осуществления Счетной палатой контрольной деятельности в виде 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финансового </w:t>
      </w:r>
      <w:r w:rsidR="0036612F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аудита </w:t>
      </w:r>
      <w:r w:rsidR="00A810F1" w:rsidRPr="00F37FBB">
        <w:rPr>
          <w:rFonts w:ascii="Times New Roman" w:hAnsi="Times New Roman" w:cs="Times New Roman"/>
          <w:color w:val="auto"/>
          <w:sz w:val="28"/>
          <w:szCs w:val="28"/>
        </w:rPr>
        <w:t>путем проведения контрольных мероприятий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7381943B" w14:textId="75C9C239" w:rsidR="00FB6996" w:rsidRPr="00F37FBB" w:rsidRDefault="00A63CD5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AD7157" w:rsidRPr="00F37FBB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. Положения Стандарта</w:t>
      </w:r>
      <w:r w:rsidR="003D2E92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D47B0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применяются </w:t>
      </w:r>
      <w:r w:rsidR="00D709FC" w:rsidRPr="00F37FBB">
        <w:rPr>
          <w:rFonts w:ascii="Times New Roman" w:hAnsi="Times New Roman" w:cs="Times New Roman"/>
          <w:color w:val="auto"/>
          <w:sz w:val="28"/>
          <w:szCs w:val="28"/>
        </w:rPr>
        <w:t>при проведении контрольных мероприятий</w:t>
      </w:r>
      <w:r w:rsidR="00ED0DFA" w:rsidRPr="00F37FBB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C31745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A7E0C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программы которых содержат </w:t>
      </w:r>
      <w:r w:rsidR="003D2E92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цель </w:t>
      </w:r>
      <w:r w:rsidR="00A810F1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(цели) </w:t>
      </w:r>
      <w:r w:rsidR="003D2E92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и (или) </w:t>
      </w:r>
      <w:r w:rsidR="00A810F1" w:rsidRPr="00F37FBB">
        <w:rPr>
          <w:rFonts w:ascii="Times New Roman" w:hAnsi="Times New Roman" w:cs="Times New Roman"/>
          <w:color w:val="auto"/>
          <w:sz w:val="28"/>
          <w:szCs w:val="28"/>
        </w:rPr>
        <w:t>вопрос (</w:t>
      </w:r>
      <w:r w:rsidR="00AA7E0C" w:rsidRPr="00F37FBB">
        <w:rPr>
          <w:rFonts w:ascii="Times New Roman" w:hAnsi="Times New Roman" w:cs="Times New Roman"/>
          <w:color w:val="auto"/>
          <w:sz w:val="28"/>
          <w:szCs w:val="28"/>
        </w:rPr>
        <w:t>вопросы</w:t>
      </w:r>
      <w:r w:rsidR="00A810F1" w:rsidRPr="00F37FBB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AA7E0C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3D2E92" w:rsidRPr="00F37FBB">
        <w:rPr>
          <w:rFonts w:ascii="Times New Roman" w:hAnsi="Times New Roman" w:cs="Times New Roman"/>
          <w:color w:val="auto"/>
          <w:sz w:val="28"/>
          <w:szCs w:val="28"/>
        </w:rPr>
        <w:t>относящиеся к</w:t>
      </w:r>
      <w:r w:rsidR="00AA7E0C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финансово</w:t>
      </w:r>
      <w:r w:rsidR="00F16A26" w:rsidRPr="00F37FBB">
        <w:rPr>
          <w:rFonts w:ascii="Times New Roman" w:hAnsi="Times New Roman" w:cs="Times New Roman"/>
          <w:color w:val="auto"/>
          <w:sz w:val="28"/>
          <w:szCs w:val="28"/>
        </w:rPr>
        <w:t>му</w:t>
      </w:r>
      <w:r w:rsidR="00AA7E0C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аудит</w:t>
      </w:r>
      <w:r w:rsidR="00F16A26" w:rsidRPr="00F37FBB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AA7E0C" w:rsidRPr="00F37FB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0118540C" w14:textId="3AC2C9D0" w:rsidR="008B3C66" w:rsidRPr="00F37FBB" w:rsidRDefault="00A810F1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1.5. Положения Стандарта могут применяться при </w:t>
      </w:r>
      <w:r w:rsidR="00FB6996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проведении Счетной палатой контрольных мероприятий в рамках предварительного </w:t>
      </w:r>
      <w:r w:rsidR="008B3C66" w:rsidRPr="00F37FBB">
        <w:rPr>
          <w:rFonts w:ascii="Times New Roman" w:hAnsi="Times New Roman" w:cs="Times New Roman"/>
          <w:color w:val="auto"/>
          <w:sz w:val="28"/>
          <w:szCs w:val="28"/>
        </w:rPr>
        <w:t>контроля</w:t>
      </w:r>
      <w:r w:rsidR="00FB6996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формирования </w:t>
      </w:r>
      <w:r w:rsidR="00837F81" w:rsidRPr="00F37FBB">
        <w:rPr>
          <w:rFonts w:ascii="Times New Roman" w:hAnsi="Times New Roman" w:cs="Times New Roman"/>
          <w:color w:val="auto"/>
          <w:sz w:val="28"/>
          <w:szCs w:val="28"/>
        </w:rPr>
        <w:t>республиканского</w:t>
      </w:r>
      <w:r w:rsidR="00FB6996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бюджета </w:t>
      </w:r>
      <w:r w:rsidR="008B3C66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и бюджета территориального фонда обязательного медицинского страхования, а также последующего контроля за исполнением </w:t>
      </w:r>
      <w:r w:rsidR="00837F81" w:rsidRPr="00F37FBB">
        <w:rPr>
          <w:rFonts w:ascii="Times New Roman" w:hAnsi="Times New Roman" w:cs="Times New Roman"/>
          <w:color w:val="auto"/>
          <w:sz w:val="28"/>
          <w:szCs w:val="28"/>
        </w:rPr>
        <w:t>республиканского</w:t>
      </w:r>
      <w:r w:rsidR="008B3C66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бюджета и бюджета территориального фонда обязательного медицинского страхования с учетом особенностей, установленных соответствующими стандартами внешнего государственного финансового контроля Счетной палаты.</w:t>
      </w:r>
    </w:p>
    <w:p w14:paraId="20516BCF" w14:textId="44992363" w:rsidR="008B3C66" w:rsidRPr="00F37FBB" w:rsidRDefault="008B3C66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1.6. По вопросам, порядок решения которых не урегулирован настоящим С</w:t>
      </w:r>
      <w:r w:rsidR="00F37FBB" w:rsidRPr="00F37FBB">
        <w:rPr>
          <w:rFonts w:ascii="Times New Roman" w:hAnsi="Times New Roman" w:cs="Times New Roman"/>
          <w:color w:val="auto"/>
          <w:sz w:val="28"/>
          <w:szCs w:val="28"/>
        </w:rPr>
        <w:t>тандартом, решение принимается П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редседателем Счетной палаты и оформляется локальным нормативным актом Счетной палаты.</w:t>
      </w:r>
    </w:p>
    <w:p w14:paraId="792F35B8" w14:textId="517F001E" w:rsidR="008B3C66" w:rsidRPr="00F37FBB" w:rsidRDefault="008B3C66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1.7.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ab/>
        <w:t xml:space="preserve">Внесение изменений в настоящий Стандарт осуществляется на основании </w:t>
      </w:r>
      <w:r w:rsidR="007811E3">
        <w:rPr>
          <w:rFonts w:ascii="Times New Roman" w:hAnsi="Times New Roman" w:cs="Times New Roman"/>
          <w:color w:val="auto"/>
          <w:sz w:val="28"/>
          <w:szCs w:val="28"/>
        </w:rPr>
        <w:t>постановления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Коллегии Счетной палаты.</w:t>
      </w:r>
    </w:p>
    <w:p w14:paraId="0A81DA17" w14:textId="77777777" w:rsidR="008B3C66" w:rsidRPr="00F37FBB" w:rsidRDefault="008B3C66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381943E" w14:textId="7489D3E4" w:rsidR="005838F5" w:rsidRPr="00F37FBB" w:rsidRDefault="005838F5" w:rsidP="00F37FBB">
      <w:pPr>
        <w:pStyle w:val="a9"/>
        <w:widowControl w:val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FBB">
        <w:rPr>
          <w:rFonts w:ascii="Times New Roman" w:hAnsi="Times New Roman" w:cs="Times New Roman"/>
          <w:b/>
          <w:sz w:val="28"/>
          <w:szCs w:val="28"/>
        </w:rPr>
        <w:t xml:space="preserve">2. Содержание </w:t>
      </w:r>
      <w:r w:rsidR="00BF36A2" w:rsidRPr="00F37FBB">
        <w:rPr>
          <w:rFonts w:ascii="Times New Roman" w:hAnsi="Times New Roman" w:cs="Times New Roman"/>
          <w:b/>
          <w:sz w:val="28"/>
          <w:szCs w:val="28"/>
        </w:rPr>
        <w:t xml:space="preserve">и организация </w:t>
      </w:r>
      <w:r w:rsidRPr="00F37FBB">
        <w:rPr>
          <w:rFonts w:ascii="Times New Roman" w:hAnsi="Times New Roman" w:cs="Times New Roman"/>
          <w:b/>
          <w:sz w:val="28"/>
          <w:szCs w:val="28"/>
        </w:rPr>
        <w:t>финансового аудита</w:t>
      </w:r>
    </w:p>
    <w:p w14:paraId="7381943F" w14:textId="10CD1F8A" w:rsidR="00BF36A2" w:rsidRDefault="00BF36A2" w:rsidP="00F37FBB">
      <w:pPr>
        <w:contextualSpacing/>
        <w:jc w:val="center"/>
        <w:rPr>
          <w:b/>
          <w:sz w:val="28"/>
          <w:szCs w:val="28"/>
        </w:rPr>
      </w:pPr>
      <w:r w:rsidRPr="00F37FBB">
        <w:rPr>
          <w:b/>
          <w:sz w:val="28"/>
          <w:szCs w:val="28"/>
        </w:rPr>
        <w:t>2.1.</w:t>
      </w:r>
      <w:r w:rsidR="006D011D" w:rsidRPr="00F37FBB">
        <w:rPr>
          <w:b/>
          <w:sz w:val="28"/>
          <w:szCs w:val="28"/>
        </w:rPr>
        <w:t xml:space="preserve"> Содержание финансового аудита</w:t>
      </w:r>
    </w:p>
    <w:p w14:paraId="1C15EB76" w14:textId="77777777" w:rsidR="00F37FBB" w:rsidRPr="00F37FBB" w:rsidRDefault="00F37FBB" w:rsidP="00F37FBB">
      <w:pPr>
        <w:contextualSpacing/>
        <w:jc w:val="center"/>
        <w:rPr>
          <w:b/>
          <w:sz w:val="28"/>
          <w:szCs w:val="28"/>
        </w:rPr>
      </w:pPr>
    </w:p>
    <w:p w14:paraId="73819440" w14:textId="247544B5" w:rsidR="008A7871" w:rsidRPr="00F37FBB" w:rsidRDefault="005838F5" w:rsidP="00F37FBB">
      <w:pPr>
        <w:pStyle w:val="ab"/>
        <w:tabs>
          <w:tab w:val="left" w:pos="709"/>
        </w:tabs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>2.1.</w:t>
      </w:r>
      <w:r w:rsidR="00BF36A2" w:rsidRPr="00F37FBB">
        <w:rPr>
          <w:szCs w:val="28"/>
        </w:rPr>
        <w:t>1.</w:t>
      </w:r>
      <w:r w:rsidRPr="00F37FBB">
        <w:rPr>
          <w:szCs w:val="28"/>
        </w:rPr>
        <w:t> Финансовый аудит</w:t>
      </w:r>
      <w:r w:rsidR="009749A3" w:rsidRPr="00F37FBB">
        <w:rPr>
          <w:szCs w:val="28"/>
        </w:rPr>
        <w:t xml:space="preserve"> </w:t>
      </w:r>
      <w:r w:rsidR="00A810F1" w:rsidRPr="00F37FBB">
        <w:rPr>
          <w:szCs w:val="28"/>
        </w:rPr>
        <w:t>применяется</w:t>
      </w:r>
      <w:r w:rsidR="00CB540D" w:rsidRPr="00F37FBB">
        <w:rPr>
          <w:szCs w:val="28"/>
        </w:rPr>
        <w:t xml:space="preserve"> </w:t>
      </w:r>
      <w:r w:rsidR="00E60E0D" w:rsidRPr="00F37FBB">
        <w:rPr>
          <w:szCs w:val="28"/>
        </w:rPr>
        <w:t xml:space="preserve">в </w:t>
      </w:r>
      <w:r w:rsidR="00CB540D" w:rsidRPr="00F37FBB">
        <w:rPr>
          <w:szCs w:val="28"/>
        </w:rPr>
        <w:t xml:space="preserve">целях документальных проверок достоверности финансовых операций, бюджетного учета, бюджетной и иной </w:t>
      </w:r>
      <w:r w:rsidR="00CB540D" w:rsidRPr="00F37FBB">
        <w:rPr>
          <w:szCs w:val="28"/>
        </w:rPr>
        <w:lastRenderedPageBreak/>
        <w:t>отчетности</w:t>
      </w:r>
      <w:r w:rsidR="00CB540D" w:rsidRPr="00F37FBB">
        <w:rPr>
          <w:rStyle w:val="af6"/>
          <w:szCs w:val="28"/>
        </w:rPr>
        <w:footnoteReference w:id="1"/>
      </w:r>
      <w:r w:rsidR="00CB540D" w:rsidRPr="00F37FBB">
        <w:rPr>
          <w:szCs w:val="28"/>
        </w:rPr>
        <w:t xml:space="preserve">, целевого использования </w:t>
      </w:r>
      <w:r w:rsidR="00837F81" w:rsidRPr="00F37FBB">
        <w:rPr>
          <w:szCs w:val="28"/>
        </w:rPr>
        <w:t>республиканских</w:t>
      </w:r>
      <w:r w:rsidR="00CB540D" w:rsidRPr="00F37FBB">
        <w:rPr>
          <w:szCs w:val="28"/>
        </w:rPr>
        <w:t xml:space="preserve"> и иных ресурсов в пределах компетенции Счетной палаты, проверок финансовой и иной деятельности объектов аудита.</w:t>
      </w:r>
      <w:r w:rsidR="00A810F1" w:rsidRPr="00F37FBB">
        <w:rPr>
          <w:szCs w:val="28"/>
        </w:rPr>
        <w:t xml:space="preserve"> При проведении финансового аудита в пределах </w:t>
      </w:r>
      <w:r w:rsidR="005E68E5" w:rsidRPr="00F37FBB">
        <w:rPr>
          <w:szCs w:val="28"/>
        </w:rPr>
        <w:t>компетенции Счетной палаты осуществляется проверка соблюдения бюджетного законо</w:t>
      </w:r>
      <w:r w:rsidR="000121DA" w:rsidRPr="00F37FBB">
        <w:rPr>
          <w:szCs w:val="28"/>
        </w:rPr>
        <w:t>дательства Российской Федерации и</w:t>
      </w:r>
      <w:r w:rsidR="005E68E5" w:rsidRPr="00F37FBB">
        <w:rPr>
          <w:szCs w:val="28"/>
        </w:rPr>
        <w:t xml:space="preserve"> </w:t>
      </w:r>
      <w:r w:rsidR="003F5EA9" w:rsidRPr="00F37FBB">
        <w:rPr>
          <w:szCs w:val="28"/>
        </w:rPr>
        <w:t>Республики Дагестан</w:t>
      </w:r>
      <w:r w:rsidR="000121DA" w:rsidRPr="00F37FBB">
        <w:rPr>
          <w:szCs w:val="28"/>
        </w:rPr>
        <w:t xml:space="preserve">, </w:t>
      </w:r>
      <w:r w:rsidR="005E68E5" w:rsidRPr="00F37FBB">
        <w:rPr>
          <w:szCs w:val="28"/>
        </w:rPr>
        <w:t xml:space="preserve">а также </w:t>
      </w:r>
      <w:r w:rsidR="00792798" w:rsidRPr="00F37FBB">
        <w:rPr>
          <w:szCs w:val="28"/>
        </w:rPr>
        <w:t xml:space="preserve">иных </w:t>
      </w:r>
      <w:r w:rsidR="005E68E5" w:rsidRPr="00F37FBB">
        <w:rPr>
          <w:szCs w:val="28"/>
        </w:rPr>
        <w:t>нормативных правовых актов</w:t>
      </w:r>
      <w:r w:rsidR="00792798" w:rsidRPr="00F37FBB">
        <w:rPr>
          <w:szCs w:val="28"/>
        </w:rPr>
        <w:t>, в том числе муниципальных правовых актов</w:t>
      </w:r>
      <w:r w:rsidR="005E68E5" w:rsidRPr="00F37FBB">
        <w:rPr>
          <w:szCs w:val="28"/>
        </w:rPr>
        <w:t>, регулирующих бюджетные правоотношения</w:t>
      </w:r>
      <w:r w:rsidR="00792798" w:rsidRPr="00F37FBB">
        <w:rPr>
          <w:szCs w:val="28"/>
        </w:rPr>
        <w:t>.</w:t>
      </w:r>
    </w:p>
    <w:p w14:paraId="73819441" w14:textId="344436DB" w:rsidR="00F05B0A" w:rsidRPr="00F37FBB" w:rsidRDefault="005E68E5" w:rsidP="00F37FBB">
      <w:pPr>
        <w:pStyle w:val="ab"/>
        <w:tabs>
          <w:tab w:val="left" w:pos="709"/>
        </w:tabs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 xml:space="preserve">При проведении </w:t>
      </w:r>
      <w:r w:rsidR="00F05B0A" w:rsidRPr="00F37FBB">
        <w:rPr>
          <w:szCs w:val="28"/>
        </w:rPr>
        <w:t xml:space="preserve">финансового аудита </w:t>
      </w:r>
      <w:r w:rsidRPr="00F37FBB">
        <w:rPr>
          <w:szCs w:val="28"/>
        </w:rPr>
        <w:t xml:space="preserve">применяются </w:t>
      </w:r>
      <w:r w:rsidR="00F05B0A" w:rsidRPr="00F37FBB">
        <w:rPr>
          <w:szCs w:val="28"/>
        </w:rPr>
        <w:t>метод</w:t>
      </w:r>
      <w:r w:rsidRPr="00F37FBB">
        <w:rPr>
          <w:szCs w:val="28"/>
        </w:rPr>
        <w:t>ы</w:t>
      </w:r>
      <w:r w:rsidR="00F05B0A" w:rsidRPr="00F37FBB">
        <w:rPr>
          <w:szCs w:val="28"/>
        </w:rPr>
        <w:t xml:space="preserve"> осуществления </w:t>
      </w:r>
      <w:r w:rsidRPr="00F37FBB">
        <w:rPr>
          <w:szCs w:val="28"/>
        </w:rPr>
        <w:t xml:space="preserve">контрольной </w:t>
      </w:r>
      <w:r w:rsidR="00F05B0A" w:rsidRPr="00F37FBB">
        <w:rPr>
          <w:szCs w:val="28"/>
        </w:rPr>
        <w:t>деятельности Счетной палаты</w:t>
      </w:r>
      <w:r w:rsidRPr="00F37FBB">
        <w:rPr>
          <w:szCs w:val="28"/>
        </w:rPr>
        <w:t>, такие как</w:t>
      </w:r>
      <w:r w:rsidR="00F05B0A" w:rsidRPr="00F37FBB">
        <w:rPr>
          <w:szCs w:val="28"/>
        </w:rPr>
        <w:t xml:space="preserve"> проверк</w:t>
      </w:r>
      <w:r w:rsidRPr="00F37FBB">
        <w:rPr>
          <w:szCs w:val="28"/>
        </w:rPr>
        <w:t>а</w:t>
      </w:r>
      <w:r w:rsidR="00F05B0A" w:rsidRPr="00F37FBB">
        <w:rPr>
          <w:szCs w:val="28"/>
        </w:rPr>
        <w:t xml:space="preserve"> (камеральн</w:t>
      </w:r>
      <w:r w:rsidRPr="00F37FBB">
        <w:rPr>
          <w:szCs w:val="28"/>
        </w:rPr>
        <w:t>ая</w:t>
      </w:r>
      <w:r w:rsidR="00F05B0A" w:rsidRPr="00F37FBB">
        <w:rPr>
          <w:szCs w:val="28"/>
        </w:rPr>
        <w:t>, выездн</w:t>
      </w:r>
      <w:r w:rsidRPr="00F37FBB">
        <w:rPr>
          <w:szCs w:val="28"/>
        </w:rPr>
        <w:t>ая</w:t>
      </w:r>
      <w:r w:rsidR="00F05B0A" w:rsidRPr="00F37FBB">
        <w:rPr>
          <w:szCs w:val="28"/>
        </w:rPr>
        <w:t>) и ревизи</w:t>
      </w:r>
      <w:r w:rsidRPr="00F37FBB">
        <w:rPr>
          <w:szCs w:val="28"/>
        </w:rPr>
        <w:t>я</w:t>
      </w:r>
      <w:r w:rsidR="00F05B0A" w:rsidRPr="00F37FBB">
        <w:rPr>
          <w:szCs w:val="28"/>
        </w:rPr>
        <w:t>.</w:t>
      </w:r>
    </w:p>
    <w:p w14:paraId="73819442" w14:textId="6A5FA3B1" w:rsidR="00306BC2" w:rsidRPr="00F37FBB" w:rsidRDefault="00E96D07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BF36A2" w:rsidRPr="00F37FBB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8B3B6C" w:rsidRPr="00F37FBB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. </w:t>
      </w:r>
      <w:r w:rsidRPr="00F37FBB">
        <w:rPr>
          <w:rFonts w:ascii="Times New Roman" w:hAnsi="Times New Roman" w:cs="Times New Roman"/>
          <w:b/>
          <w:color w:val="auto"/>
          <w:sz w:val="28"/>
          <w:szCs w:val="28"/>
        </w:rPr>
        <w:t>Задачами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ф</w:t>
      </w:r>
      <w:r w:rsidR="00306BC2" w:rsidRPr="00F37FBB">
        <w:rPr>
          <w:rFonts w:ascii="Times New Roman" w:hAnsi="Times New Roman" w:cs="Times New Roman"/>
          <w:color w:val="auto"/>
          <w:sz w:val="28"/>
          <w:szCs w:val="28"/>
        </w:rPr>
        <w:t>инансов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ого</w:t>
      </w:r>
      <w:r w:rsidR="00306BC2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ауди</w:t>
      </w:r>
      <w:r w:rsidR="0002235E" w:rsidRPr="00F37FBB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463DD4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являются</w:t>
      </w:r>
      <w:r w:rsidR="00306BC2" w:rsidRPr="00F37FBB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14:paraId="4CBF1D6E" w14:textId="52CC4118" w:rsidR="002952A9" w:rsidRPr="00F37FBB" w:rsidRDefault="00D86358" w:rsidP="00F37FBB">
      <w:pPr>
        <w:pStyle w:val="ab"/>
        <w:tabs>
          <w:tab w:val="left" w:pos="709"/>
        </w:tabs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>проверка</w:t>
      </w:r>
      <w:r w:rsidR="005243A5" w:rsidRPr="00F37FBB">
        <w:rPr>
          <w:szCs w:val="28"/>
        </w:rPr>
        <w:t xml:space="preserve"> соблюдени</w:t>
      </w:r>
      <w:r w:rsidRPr="00F37FBB">
        <w:rPr>
          <w:szCs w:val="28"/>
        </w:rPr>
        <w:t>я</w:t>
      </w:r>
      <w:r w:rsidR="005243A5" w:rsidRPr="00F37FBB">
        <w:rPr>
          <w:szCs w:val="28"/>
        </w:rPr>
        <w:t xml:space="preserve"> бюджетного законодательства Российской Федерации</w:t>
      </w:r>
      <w:r w:rsidR="002952A9" w:rsidRPr="00F37FBB">
        <w:rPr>
          <w:szCs w:val="28"/>
        </w:rPr>
        <w:t xml:space="preserve"> и </w:t>
      </w:r>
      <w:r w:rsidR="003F5EA9" w:rsidRPr="00F37FBB">
        <w:rPr>
          <w:szCs w:val="28"/>
        </w:rPr>
        <w:t>Республики Дагестан</w:t>
      </w:r>
      <w:r w:rsidR="005243A5" w:rsidRPr="00F37FBB">
        <w:rPr>
          <w:szCs w:val="28"/>
        </w:rPr>
        <w:t xml:space="preserve">, а также </w:t>
      </w:r>
      <w:r w:rsidR="00792798" w:rsidRPr="00F37FBB">
        <w:rPr>
          <w:szCs w:val="28"/>
        </w:rPr>
        <w:t xml:space="preserve">иных </w:t>
      </w:r>
      <w:r w:rsidR="005243A5" w:rsidRPr="00F37FBB">
        <w:rPr>
          <w:szCs w:val="28"/>
        </w:rPr>
        <w:t xml:space="preserve">нормативных правовых актов, </w:t>
      </w:r>
      <w:r w:rsidR="00792798" w:rsidRPr="00F37FBB">
        <w:rPr>
          <w:szCs w:val="28"/>
        </w:rPr>
        <w:t xml:space="preserve">в том числе муниципальных правовых актов </w:t>
      </w:r>
      <w:r w:rsidR="005243A5" w:rsidRPr="00F37FBB">
        <w:rPr>
          <w:szCs w:val="28"/>
        </w:rPr>
        <w:t>регулирующих бюджетные правоотношения</w:t>
      </w:r>
      <w:r w:rsidR="002952A9" w:rsidRPr="00F37FBB">
        <w:rPr>
          <w:szCs w:val="28"/>
        </w:rPr>
        <w:t>;</w:t>
      </w:r>
    </w:p>
    <w:p w14:paraId="73819444" w14:textId="2CCC95FF" w:rsidR="005243A5" w:rsidRPr="00F37FBB" w:rsidRDefault="00676EBE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проверка</w:t>
      </w:r>
      <w:r w:rsidR="005243A5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86358" w:rsidRPr="00F37FBB">
        <w:rPr>
          <w:rFonts w:ascii="Times New Roman" w:hAnsi="Times New Roman" w:cs="Times New Roman"/>
          <w:color w:val="auto"/>
          <w:sz w:val="28"/>
          <w:szCs w:val="28"/>
        </w:rPr>
        <w:t>целев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ого</w:t>
      </w:r>
      <w:r w:rsidR="00D86358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использовани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="00D86358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объектами аудита </w:t>
      </w:r>
      <w:r w:rsidR="00B82CD8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средств </w:t>
      </w:r>
      <w:r w:rsidR="00837F81" w:rsidRPr="00F37FBB">
        <w:rPr>
          <w:rFonts w:ascii="Times New Roman" w:hAnsi="Times New Roman" w:cs="Times New Roman"/>
          <w:color w:val="auto"/>
          <w:sz w:val="28"/>
          <w:szCs w:val="28"/>
        </w:rPr>
        <w:t>республиканского</w:t>
      </w:r>
      <w:r w:rsidR="002952A9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бюджета, бюджета территориального фонда обязательного медицинского страхования</w:t>
      </w:r>
      <w:r w:rsidR="00B82CD8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, а также </w:t>
      </w:r>
      <w:r w:rsidR="00837F81" w:rsidRPr="00F37FBB">
        <w:rPr>
          <w:rFonts w:ascii="Times New Roman" w:hAnsi="Times New Roman" w:cs="Times New Roman"/>
          <w:color w:val="auto"/>
          <w:sz w:val="28"/>
          <w:szCs w:val="28"/>
        </w:rPr>
        <w:t>республиканской</w:t>
      </w:r>
      <w:r w:rsidR="002952A9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(муниципальной)</w:t>
      </w:r>
      <w:r w:rsidR="00B82CD8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собственности</w:t>
      </w:r>
      <w:r w:rsidR="00770D22" w:rsidRPr="00F37FBB">
        <w:rPr>
          <w:rStyle w:val="af6"/>
          <w:rFonts w:ascii="Times New Roman" w:hAnsi="Times New Roman" w:cs="Times New Roman"/>
          <w:color w:val="auto"/>
          <w:sz w:val="28"/>
          <w:szCs w:val="28"/>
        </w:rPr>
        <w:footnoteReference w:id="2"/>
      </w:r>
      <w:r w:rsidR="00D86358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в пределах компетенции Счетной палаты</w:t>
      </w:r>
      <w:r w:rsidR="005243A5" w:rsidRPr="00F37FBB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3819445" w14:textId="77777777" w:rsidR="0033463C" w:rsidRPr="00F37FBB" w:rsidRDefault="005243A5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проверка</w:t>
      </w:r>
      <w:r w:rsidR="0033463C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организации 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и ведения </w:t>
      </w:r>
      <w:r w:rsidR="0033463C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бюджетного учета, полноты, своевременности и достоверности отражения в бюджетном учете </w:t>
      </w:r>
      <w:r w:rsidR="00D301B1" w:rsidRPr="00F37FBB">
        <w:rPr>
          <w:rFonts w:ascii="Times New Roman" w:hAnsi="Times New Roman" w:cs="Times New Roman"/>
          <w:color w:val="auto"/>
          <w:sz w:val="28"/>
          <w:szCs w:val="28"/>
        </w:rPr>
        <w:t>информации об активах, обязательствах, доходах, расходах, источниках финансирования деятельности и фактах хозяйственной жизни</w:t>
      </w:r>
      <w:r w:rsidR="0033463C" w:rsidRPr="00F37FBB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3819446" w14:textId="73549F7D" w:rsidR="002A01F3" w:rsidRPr="00F37FBB" w:rsidRDefault="00D86358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проверка, </w:t>
      </w:r>
      <w:r w:rsidR="00164C35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анализ </w:t>
      </w:r>
      <w:r w:rsidR="009D0F1D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и оценка </w:t>
      </w:r>
      <w:r w:rsidR="00164C35" w:rsidRPr="00F37FBB">
        <w:rPr>
          <w:rFonts w:ascii="Times New Roman" w:hAnsi="Times New Roman" w:cs="Times New Roman"/>
          <w:color w:val="auto"/>
          <w:sz w:val="28"/>
          <w:szCs w:val="28"/>
        </w:rPr>
        <w:t>бюджетной и иной отчетности</w:t>
      </w:r>
      <w:r w:rsidR="009D0F1D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на предмет соответствия 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ее состава</w:t>
      </w:r>
      <w:r w:rsidR="00FF7E33" w:rsidRPr="00F37FBB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форм</w:t>
      </w:r>
      <w:r w:rsidR="00B539F1" w:rsidRPr="00F37FBB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F7E33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порядка составления и представления 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требованиям законодательств</w:t>
      </w:r>
      <w:r w:rsidR="00EE7157" w:rsidRPr="00F37FB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Российской Федерации</w:t>
      </w:r>
      <w:r w:rsidR="009D0F1D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EE7157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а также </w:t>
      </w:r>
      <w:r w:rsidR="009D0F1D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достоверности </w:t>
      </w:r>
      <w:r w:rsidR="00816D15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содержащейся в ней </w:t>
      </w:r>
      <w:r w:rsidR="009D0F1D" w:rsidRPr="00F37FBB">
        <w:rPr>
          <w:rFonts w:ascii="Times New Roman" w:hAnsi="Times New Roman" w:cs="Times New Roman"/>
          <w:color w:val="auto"/>
          <w:sz w:val="28"/>
          <w:szCs w:val="28"/>
        </w:rPr>
        <w:t>информации, отражающей экономическую суть событий (фактов)</w:t>
      </w:r>
      <w:r w:rsidR="002A01F3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, в том числе 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определение </w:t>
      </w:r>
      <w:r w:rsidR="002A01F3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достоверности бюджетной отчетности главных администраторов средств </w:t>
      </w:r>
      <w:r w:rsidR="00837F81" w:rsidRPr="00F37FBB">
        <w:rPr>
          <w:rFonts w:ascii="Times New Roman" w:hAnsi="Times New Roman" w:cs="Times New Roman"/>
          <w:color w:val="auto"/>
          <w:sz w:val="28"/>
          <w:szCs w:val="28"/>
        </w:rPr>
        <w:t>республиканского</w:t>
      </w:r>
      <w:r w:rsidR="002A01F3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бюджета </w:t>
      </w:r>
      <w:r w:rsidR="005368F1" w:rsidRPr="00F37FBB">
        <w:rPr>
          <w:rFonts w:ascii="Times New Roman" w:hAnsi="Times New Roman" w:cs="Times New Roman"/>
          <w:color w:val="auto"/>
          <w:sz w:val="28"/>
          <w:szCs w:val="28"/>
        </w:rPr>
        <w:t>и бюджета территориального фонда обязательного медицинского страхования</w:t>
      </w:r>
      <w:r w:rsidR="00DC266B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(далее – главный администратор бюджетных средств)</w:t>
      </w:r>
      <w:r w:rsidR="00DC266B" w:rsidRPr="00F37FBB">
        <w:rPr>
          <w:rStyle w:val="af6"/>
          <w:rFonts w:ascii="Times New Roman" w:hAnsi="Times New Roman" w:cs="Times New Roman"/>
          <w:color w:val="auto"/>
          <w:sz w:val="28"/>
          <w:szCs w:val="28"/>
        </w:rPr>
        <w:footnoteReference w:id="3"/>
      </w:r>
      <w:r w:rsidR="002A01F3" w:rsidRPr="00F37FB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73819447" w14:textId="79D40AFE" w:rsidR="00CB6BBE" w:rsidRPr="00F37FBB" w:rsidRDefault="00664A87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lastRenderedPageBreak/>
        <w:t>2.</w:t>
      </w:r>
      <w:r w:rsidR="00BF36A2" w:rsidRPr="00F37FBB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3. </w:t>
      </w:r>
      <w:r w:rsidRPr="00F37FBB">
        <w:rPr>
          <w:rFonts w:ascii="Times New Roman" w:hAnsi="Times New Roman" w:cs="Times New Roman"/>
          <w:b/>
          <w:color w:val="auto"/>
          <w:sz w:val="28"/>
          <w:szCs w:val="28"/>
        </w:rPr>
        <w:t>Предметом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финансового аудита являются</w:t>
      </w:r>
      <w:r w:rsidR="00CB6BBE" w:rsidRPr="00F37FBB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14:paraId="73819448" w14:textId="51DCAED1" w:rsidR="00466E41" w:rsidRPr="00F37FBB" w:rsidRDefault="00EE7157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процесс</w:t>
      </w:r>
      <w:r w:rsidR="00F31F62" w:rsidRPr="00F37FBB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05BC8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формирования и 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использования </w:t>
      </w:r>
      <w:r w:rsidR="00610C2A" w:rsidRPr="00F37FBB">
        <w:rPr>
          <w:rFonts w:ascii="Times New Roman" w:hAnsi="Times New Roman" w:cs="Times New Roman"/>
          <w:color w:val="auto"/>
          <w:sz w:val="28"/>
          <w:szCs w:val="28"/>
        </w:rPr>
        <w:t>бюджетных средств</w:t>
      </w:r>
      <w:r w:rsidR="00CB6BBE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, а также </w:t>
      </w:r>
      <w:r w:rsidR="00EC1B87" w:rsidRPr="00F37FBB">
        <w:rPr>
          <w:rFonts w:ascii="Times New Roman" w:hAnsi="Times New Roman" w:cs="Times New Roman"/>
          <w:color w:val="auto"/>
          <w:sz w:val="28"/>
          <w:szCs w:val="28"/>
        </w:rPr>
        <w:t>целевого использования</w:t>
      </w:r>
      <w:r w:rsidR="0004270B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37F81" w:rsidRPr="00F37FBB">
        <w:rPr>
          <w:rFonts w:ascii="Times New Roman" w:hAnsi="Times New Roman" w:cs="Times New Roman"/>
          <w:color w:val="auto"/>
          <w:sz w:val="28"/>
          <w:szCs w:val="28"/>
        </w:rPr>
        <w:t>республиканской</w:t>
      </w:r>
      <w:r w:rsidR="00610C2A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(муниципальной)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собственност</w:t>
      </w:r>
      <w:r w:rsidR="00EC1B87" w:rsidRPr="00F37FBB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624DF4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законодательными и иными нормативными правовыми актами</w:t>
      </w:r>
      <w:r w:rsidR="00CB6BBE" w:rsidRPr="00F37FBB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3819449" w14:textId="77777777" w:rsidR="0004270B" w:rsidRPr="00F37FBB" w:rsidRDefault="0004270B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организация и ведение бюджетного учета, формирование </w:t>
      </w:r>
      <w:r w:rsidR="002C3B78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и представление 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бюджетной и иной отчетности;</w:t>
      </w:r>
    </w:p>
    <w:p w14:paraId="7381944A" w14:textId="72116C16" w:rsidR="00CB6BBE" w:rsidRPr="00F37FBB" w:rsidRDefault="00FF7E33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финансов</w:t>
      </w:r>
      <w:r w:rsidR="00D33341" w:rsidRPr="00F37FBB">
        <w:rPr>
          <w:rFonts w:ascii="Times New Roman" w:hAnsi="Times New Roman" w:cs="Times New Roman"/>
          <w:color w:val="auto"/>
          <w:sz w:val="28"/>
          <w:szCs w:val="28"/>
        </w:rPr>
        <w:t>ая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24DF4" w:rsidRPr="00F37FBB">
        <w:rPr>
          <w:rFonts w:ascii="Times New Roman" w:hAnsi="Times New Roman" w:cs="Times New Roman"/>
          <w:color w:val="auto"/>
          <w:sz w:val="28"/>
          <w:szCs w:val="28"/>
        </w:rPr>
        <w:t>и ин</w:t>
      </w:r>
      <w:r w:rsidR="00610C2A" w:rsidRPr="00F37FBB">
        <w:rPr>
          <w:rFonts w:ascii="Times New Roman" w:hAnsi="Times New Roman" w:cs="Times New Roman"/>
          <w:color w:val="auto"/>
          <w:sz w:val="28"/>
          <w:szCs w:val="28"/>
        </w:rPr>
        <w:t>ая деятельность объекта аудита</w:t>
      </w:r>
      <w:r w:rsidR="00624DF4" w:rsidRPr="00F37FB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7381944B" w14:textId="216C8C18" w:rsidR="005838F5" w:rsidRPr="00F37FBB" w:rsidRDefault="005838F5" w:rsidP="00F37FBB">
      <w:pPr>
        <w:pStyle w:val="ab"/>
        <w:tabs>
          <w:tab w:val="left" w:pos="709"/>
        </w:tabs>
        <w:ind w:firstLine="709"/>
        <w:contextualSpacing/>
        <w:jc w:val="both"/>
        <w:rPr>
          <w:szCs w:val="28"/>
        </w:rPr>
      </w:pPr>
      <w:r w:rsidRPr="00F37FBB">
        <w:rPr>
          <w:bCs/>
          <w:iCs/>
          <w:szCs w:val="28"/>
        </w:rPr>
        <w:t>2.</w:t>
      </w:r>
      <w:r w:rsidR="00BF36A2" w:rsidRPr="00F37FBB">
        <w:rPr>
          <w:bCs/>
          <w:iCs/>
          <w:szCs w:val="28"/>
        </w:rPr>
        <w:t>1.</w:t>
      </w:r>
      <w:r w:rsidR="00624DF4" w:rsidRPr="00F37FBB">
        <w:rPr>
          <w:bCs/>
          <w:iCs/>
          <w:szCs w:val="28"/>
        </w:rPr>
        <w:t>4</w:t>
      </w:r>
      <w:r w:rsidRPr="00F37FBB">
        <w:rPr>
          <w:bCs/>
          <w:iCs/>
          <w:szCs w:val="28"/>
        </w:rPr>
        <w:t>. </w:t>
      </w:r>
      <w:r w:rsidRPr="00F37FBB">
        <w:rPr>
          <w:b/>
          <w:bCs/>
          <w:iCs/>
          <w:szCs w:val="28"/>
        </w:rPr>
        <w:t>Объектами</w:t>
      </w:r>
      <w:r w:rsidRPr="00F37FBB">
        <w:rPr>
          <w:bCs/>
          <w:iCs/>
          <w:szCs w:val="28"/>
        </w:rPr>
        <w:t xml:space="preserve"> </w:t>
      </w:r>
      <w:r w:rsidR="005D1BC6" w:rsidRPr="00F37FBB">
        <w:rPr>
          <w:szCs w:val="28"/>
        </w:rPr>
        <w:t>финансового аудита</w:t>
      </w:r>
      <w:r w:rsidR="0004270B" w:rsidRPr="00F37FBB">
        <w:rPr>
          <w:szCs w:val="28"/>
        </w:rPr>
        <w:t xml:space="preserve"> являются</w:t>
      </w:r>
      <w:r w:rsidR="005D1BC6" w:rsidRPr="00F37FBB">
        <w:rPr>
          <w:szCs w:val="28"/>
        </w:rPr>
        <w:t>:</w:t>
      </w:r>
    </w:p>
    <w:p w14:paraId="33FFAB17" w14:textId="2F86058F" w:rsidR="00610C2A" w:rsidRPr="00F37FBB" w:rsidRDefault="00610C2A" w:rsidP="00F37FBB">
      <w:pPr>
        <w:pStyle w:val="ab"/>
        <w:tabs>
          <w:tab w:val="left" w:pos="709"/>
        </w:tabs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 xml:space="preserve">органы государственной власти и государственные органы </w:t>
      </w:r>
      <w:r w:rsidR="003F5EA9" w:rsidRPr="00F37FBB">
        <w:rPr>
          <w:szCs w:val="28"/>
        </w:rPr>
        <w:t>Республики Дагестан</w:t>
      </w:r>
      <w:r w:rsidRPr="00F37FBB">
        <w:rPr>
          <w:szCs w:val="28"/>
        </w:rPr>
        <w:t>;</w:t>
      </w:r>
    </w:p>
    <w:p w14:paraId="09C73D59" w14:textId="0ADFF161" w:rsidR="00610C2A" w:rsidRPr="00F37FBB" w:rsidRDefault="00610C2A" w:rsidP="00F37FBB">
      <w:pPr>
        <w:pStyle w:val="ab"/>
        <w:tabs>
          <w:tab w:val="left" w:pos="709"/>
        </w:tabs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 xml:space="preserve">органы территориального фонда обязательного медицинского страхования </w:t>
      </w:r>
      <w:r w:rsidR="003F5EA9" w:rsidRPr="00F37FBB">
        <w:rPr>
          <w:szCs w:val="28"/>
        </w:rPr>
        <w:t>Республики Дагестан</w:t>
      </w:r>
      <w:r w:rsidRPr="00F37FBB">
        <w:rPr>
          <w:szCs w:val="28"/>
        </w:rPr>
        <w:t>;</w:t>
      </w:r>
    </w:p>
    <w:p w14:paraId="71AAE089" w14:textId="2B3DB418" w:rsidR="00610C2A" w:rsidRPr="00F37FBB" w:rsidRDefault="00610C2A" w:rsidP="00F37FBB">
      <w:pPr>
        <w:pStyle w:val="ab"/>
        <w:tabs>
          <w:tab w:val="left" w:pos="709"/>
        </w:tabs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 xml:space="preserve">государственные учреждения и унитарные предприятия </w:t>
      </w:r>
      <w:r w:rsidR="003F5EA9" w:rsidRPr="00F37FBB">
        <w:rPr>
          <w:szCs w:val="28"/>
        </w:rPr>
        <w:t>Республики Дагестан</w:t>
      </w:r>
      <w:r w:rsidRPr="00F37FBB">
        <w:rPr>
          <w:szCs w:val="28"/>
        </w:rPr>
        <w:t>;</w:t>
      </w:r>
    </w:p>
    <w:p w14:paraId="24ABCB32" w14:textId="77777777" w:rsidR="00610C2A" w:rsidRPr="00F37FBB" w:rsidRDefault="00610C2A" w:rsidP="00F37FBB">
      <w:pPr>
        <w:pStyle w:val="ab"/>
        <w:tabs>
          <w:tab w:val="left" w:pos="709"/>
        </w:tabs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>органы местного самоуправления и муниципальные органы;</w:t>
      </w:r>
    </w:p>
    <w:p w14:paraId="3553D971" w14:textId="77777777" w:rsidR="00610C2A" w:rsidRPr="00F37FBB" w:rsidRDefault="00610C2A" w:rsidP="00F37FBB">
      <w:pPr>
        <w:pStyle w:val="ab"/>
        <w:tabs>
          <w:tab w:val="left" w:pos="709"/>
        </w:tabs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>муниципальные учреждения и муниципальные унитарные предприятия;</w:t>
      </w:r>
    </w:p>
    <w:p w14:paraId="73819451" w14:textId="2EB7199D" w:rsidR="00710EA5" w:rsidRPr="00F37FBB" w:rsidRDefault="00610C2A" w:rsidP="00F37FBB">
      <w:pPr>
        <w:pStyle w:val="ab"/>
        <w:tabs>
          <w:tab w:val="left" w:pos="709"/>
        </w:tabs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 xml:space="preserve">иные организации, если они используют имущество, находящееся в государственной собственности </w:t>
      </w:r>
      <w:r w:rsidR="003F5EA9" w:rsidRPr="00F37FBB">
        <w:rPr>
          <w:szCs w:val="28"/>
        </w:rPr>
        <w:t>Республики Дагестан</w:t>
      </w:r>
      <w:r w:rsidRPr="00F37FBB">
        <w:rPr>
          <w:szCs w:val="28"/>
        </w:rPr>
        <w:t>.</w:t>
      </w:r>
    </w:p>
    <w:p w14:paraId="04A099C6" w14:textId="77777777" w:rsidR="00F37FBB" w:rsidRDefault="00F37FBB" w:rsidP="00F37FBB">
      <w:pPr>
        <w:contextualSpacing/>
        <w:jc w:val="center"/>
        <w:rPr>
          <w:b/>
          <w:sz w:val="28"/>
          <w:szCs w:val="28"/>
        </w:rPr>
      </w:pPr>
    </w:p>
    <w:p w14:paraId="73819452" w14:textId="10C0B274" w:rsidR="002C7ED9" w:rsidRPr="00F37FBB" w:rsidRDefault="002C7ED9" w:rsidP="00F37FBB">
      <w:pPr>
        <w:contextualSpacing/>
        <w:jc w:val="center"/>
        <w:rPr>
          <w:b/>
          <w:sz w:val="28"/>
          <w:szCs w:val="28"/>
        </w:rPr>
      </w:pPr>
      <w:r w:rsidRPr="00F37FBB">
        <w:rPr>
          <w:b/>
          <w:sz w:val="28"/>
          <w:szCs w:val="28"/>
        </w:rPr>
        <w:t xml:space="preserve">2.2. </w:t>
      </w:r>
      <w:r w:rsidR="00FF16AA" w:rsidRPr="00F37FBB">
        <w:rPr>
          <w:b/>
          <w:sz w:val="28"/>
          <w:szCs w:val="28"/>
        </w:rPr>
        <w:t>Организация финансового аудита</w:t>
      </w:r>
    </w:p>
    <w:p w14:paraId="73819454" w14:textId="1B18A8F1" w:rsidR="00266CEE" w:rsidRPr="00F37FBB" w:rsidRDefault="00BF36A2" w:rsidP="00F37FBB">
      <w:pPr>
        <w:contextualSpacing/>
        <w:jc w:val="center"/>
        <w:rPr>
          <w:b/>
          <w:sz w:val="28"/>
          <w:szCs w:val="28"/>
        </w:rPr>
      </w:pPr>
      <w:r w:rsidRPr="00F37FBB">
        <w:rPr>
          <w:b/>
          <w:sz w:val="28"/>
          <w:szCs w:val="28"/>
        </w:rPr>
        <w:t>2</w:t>
      </w:r>
      <w:r w:rsidR="00266CEE" w:rsidRPr="00F37FBB">
        <w:rPr>
          <w:b/>
          <w:sz w:val="28"/>
          <w:szCs w:val="28"/>
        </w:rPr>
        <w:t>.</w:t>
      </w:r>
      <w:r w:rsidR="002C7ED9" w:rsidRPr="00F37FBB">
        <w:rPr>
          <w:b/>
          <w:sz w:val="28"/>
          <w:szCs w:val="28"/>
        </w:rPr>
        <w:t>2</w:t>
      </w:r>
      <w:r w:rsidR="00266CEE" w:rsidRPr="00F37FBB">
        <w:rPr>
          <w:b/>
          <w:sz w:val="28"/>
          <w:szCs w:val="28"/>
        </w:rPr>
        <w:t>.</w:t>
      </w:r>
      <w:r w:rsidR="002C7ED9" w:rsidRPr="00F37FBB">
        <w:rPr>
          <w:b/>
          <w:sz w:val="28"/>
          <w:szCs w:val="28"/>
        </w:rPr>
        <w:t>1.</w:t>
      </w:r>
      <w:r w:rsidR="00266CEE" w:rsidRPr="00F37FBB">
        <w:rPr>
          <w:b/>
          <w:sz w:val="28"/>
          <w:szCs w:val="28"/>
        </w:rPr>
        <w:t> </w:t>
      </w:r>
      <w:r w:rsidR="001A58B5" w:rsidRPr="00F37FBB">
        <w:rPr>
          <w:b/>
          <w:sz w:val="28"/>
          <w:szCs w:val="28"/>
        </w:rPr>
        <w:t>Профессиональная компетентность и навыки</w:t>
      </w:r>
      <w:r w:rsidR="00F37FBB">
        <w:rPr>
          <w:b/>
          <w:sz w:val="28"/>
          <w:szCs w:val="28"/>
        </w:rPr>
        <w:t xml:space="preserve"> </w:t>
      </w:r>
      <w:r w:rsidR="00266CEE" w:rsidRPr="00F37FBB">
        <w:rPr>
          <w:b/>
          <w:sz w:val="28"/>
          <w:szCs w:val="28"/>
        </w:rPr>
        <w:t xml:space="preserve">в финансовом аудите </w:t>
      </w:r>
    </w:p>
    <w:p w14:paraId="3BBC922C" w14:textId="77777777" w:rsidR="00F37FBB" w:rsidRPr="00F37FBB" w:rsidRDefault="00F37FBB" w:rsidP="00F37FBB">
      <w:pPr>
        <w:contextualSpacing/>
        <w:jc w:val="center"/>
        <w:rPr>
          <w:b/>
          <w:sz w:val="28"/>
          <w:szCs w:val="28"/>
        </w:rPr>
      </w:pPr>
    </w:p>
    <w:p w14:paraId="3AB0C2B4" w14:textId="7C111DF1" w:rsidR="00FF16AA" w:rsidRPr="00F37FBB" w:rsidRDefault="00FF16AA" w:rsidP="00F37FBB">
      <w:pPr>
        <w:ind w:firstLine="708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Формирование группы инспекторов и иных сотрудников аппарата Счетной палаты для проведения финансового аудита осуществляется с учетом положений стандарта внешнего государственного финансового контроля Счетн</w:t>
      </w:r>
      <w:r w:rsidR="00104C9A">
        <w:rPr>
          <w:sz w:val="28"/>
          <w:szCs w:val="28"/>
        </w:rPr>
        <w:t>ой палаты СФК 007 «П</w:t>
      </w:r>
      <w:r w:rsidRPr="00F37FBB">
        <w:rPr>
          <w:sz w:val="28"/>
          <w:szCs w:val="28"/>
        </w:rPr>
        <w:t>роведени</w:t>
      </w:r>
      <w:r w:rsidR="00104C9A">
        <w:rPr>
          <w:sz w:val="28"/>
          <w:szCs w:val="28"/>
        </w:rPr>
        <w:t>е</w:t>
      </w:r>
      <w:r w:rsidRPr="00F37FBB">
        <w:rPr>
          <w:sz w:val="28"/>
          <w:szCs w:val="28"/>
        </w:rPr>
        <w:t xml:space="preserve"> контрольн</w:t>
      </w:r>
      <w:r w:rsidR="00104C9A">
        <w:rPr>
          <w:sz w:val="28"/>
          <w:szCs w:val="28"/>
        </w:rPr>
        <w:t>ых</w:t>
      </w:r>
      <w:r w:rsidRPr="00F37FBB">
        <w:rPr>
          <w:sz w:val="28"/>
          <w:szCs w:val="28"/>
        </w:rPr>
        <w:t xml:space="preserve"> мероприяти</w:t>
      </w:r>
      <w:r w:rsidR="00104C9A">
        <w:rPr>
          <w:sz w:val="28"/>
          <w:szCs w:val="28"/>
        </w:rPr>
        <w:t>й. Общие правила</w:t>
      </w:r>
      <w:r w:rsidRPr="00F37FBB">
        <w:rPr>
          <w:sz w:val="28"/>
          <w:szCs w:val="28"/>
        </w:rPr>
        <w:t>» (далее – СФК 007) и с условием, что их профессиональная компетентность и навыки позволят обеспечить качественное проведение соответствующего мероприятия.</w:t>
      </w:r>
    </w:p>
    <w:p w14:paraId="2A2A4178" w14:textId="77777777" w:rsidR="00FF16AA" w:rsidRPr="00F37FBB" w:rsidRDefault="00FF16AA" w:rsidP="00F37FBB">
      <w:pPr>
        <w:ind w:firstLine="708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Под профессиональной компетентностью и необходимыми навыками для проведения финансового аудита подразумевается:</w:t>
      </w:r>
    </w:p>
    <w:p w14:paraId="321E61E0" w14:textId="3704CCED" w:rsidR="00FF16AA" w:rsidRPr="00F37FBB" w:rsidRDefault="007F2EE6" w:rsidP="00F37FB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16AA" w:rsidRPr="00F37FBB">
        <w:rPr>
          <w:sz w:val="28"/>
          <w:szCs w:val="28"/>
        </w:rPr>
        <w:t>понимание целей и вопросов контрольного мероприятия, наличие практического опыта выполнения аналогичных по содержанию и сложности заданий;</w:t>
      </w:r>
    </w:p>
    <w:p w14:paraId="529D9A94" w14:textId="35F59E15" w:rsidR="00FF16AA" w:rsidRPr="00F37FBB" w:rsidRDefault="007F2EE6" w:rsidP="00F37FB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16AA" w:rsidRPr="00F37FBB">
        <w:rPr>
          <w:sz w:val="28"/>
          <w:szCs w:val="28"/>
        </w:rPr>
        <w:t>знание и понимание законодательных и иных нормативных правовых актов, регламентирующих проверяемую сферу, а также основ отраслей национальной экономики, в которых функционирует объект финансового аудита;</w:t>
      </w:r>
    </w:p>
    <w:p w14:paraId="033FEF32" w14:textId="7E7194DB" w:rsidR="00FF16AA" w:rsidRPr="00F37FBB" w:rsidRDefault="007F2EE6" w:rsidP="00F37FB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16AA" w:rsidRPr="00F37FBB">
        <w:rPr>
          <w:sz w:val="28"/>
          <w:szCs w:val="28"/>
        </w:rPr>
        <w:t>знания в области информационных технологий в сфере бюджетного процесса, бухгалтерского учета и отчетности;</w:t>
      </w:r>
    </w:p>
    <w:p w14:paraId="46C7F2F5" w14:textId="24BEB03F" w:rsidR="00FF16AA" w:rsidRPr="00F37FBB" w:rsidRDefault="007F2EE6" w:rsidP="00F37FB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16AA" w:rsidRPr="00F37FBB">
        <w:rPr>
          <w:sz w:val="28"/>
          <w:szCs w:val="28"/>
        </w:rPr>
        <w:t>способность формировать профессиональное суждение.</w:t>
      </w:r>
    </w:p>
    <w:p w14:paraId="7FC077C5" w14:textId="10345871" w:rsidR="00FF16AA" w:rsidRPr="00F37FBB" w:rsidRDefault="00FF16AA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lastRenderedPageBreak/>
        <w:t>Участники группы инспекторов и иных сотрудников аппарата Счетной палаты при проведении финансового аудита и выполнении порученных заданий должны придерживаться этических норм, установленных Кодексом этики и служебного поведения работников контрольно-счетных органов субъектов Российской Федерации, утвержденным решением Совета контрольно-счетных органов при Счетной палате Российской Федерации от 17</w:t>
      </w:r>
      <w:r w:rsidR="00F37FBB">
        <w:rPr>
          <w:sz w:val="28"/>
          <w:szCs w:val="28"/>
        </w:rPr>
        <w:t xml:space="preserve"> декабря </w:t>
      </w:r>
      <w:r w:rsidRPr="00F37FBB">
        <w:rPr>
          <w:sz w:val="28"/>
          <w:szCs w:val="28"/>
        </w:rPr>
        <w:t>2014</w:t>
      </w:r>
      <w:r w:rsidR="00F37FBB">
        <w:rPr>
          <w:sz w:val="28"/>
          <w:szCs w:val="28"/>
        </w:rPr>
        <w:t xml:space="preserve"> года</w:t>
      </w:r>
      <w:r w:rsidRPr="00F37FBB">
        <w:rPr>
          <w:sz w:val="28"/>
          <w:szCs w:val="28"/>
        </w:rPr>
        <w:t>.</w:t>
      </w:r>
    </w:p>
    <w:p w14:paraId="6A0A9EC9" w14:textId="77777777" w:rsidR="00792798" w:rsidRPr="00F37FBB" w:rsidRDefault="00792798" w:rsidP="00F37FBB">
      <w:pPr>
        <w:ind w:firstLine="709"/>
        <w:contextualSpacing/>
        <w:jc w:val="both"/>
        <w:rPr>
          <w:sz w:val="28"/>
          <w:szCs w:val="28"/>
        </w:rPr>
      </w:pPr>
    </w:p>
    <w:p w14:paraId="43FA68A9" w14:textId="77777777" w:rsidR="00FF16AA" w:rsidRPr="00F37FBB" w:rsidRDefault="00FF16AA" w:rsidP="00F37FBB">
      <w:pPr>
        <w:contextualSpacing/>
        <w:jc w:val="center"/>
        <w:rPr>
          <w:b/>
          <w:sz w:val="28"/>
          <w:szCs w:val="28"/>
        </w:rPr>
      </w:pPr>
      <w:r w:rsidRPr="00F37FBB">
        <w:rPr>
          <w:b/>
          <w:sz w:val="28"/>
          <w:szCs w:val="28"/>
        </w:rPr>
        <w:t xml:space="preserve">2.2.2. Взаимодействие при проведении финансового аудита. </w:t>
      </w:r>
    </w:p>
    <w:p w14:paraId="4C2885F0" w14:textId="788DF7A1" w:rsidR="00FF16AA" w:rsidRPr="00F37FBB" w:rsidRDefault="00FF16AA" w:rsidP="00F37FBB">
      <w:pPr>
        <w:contextualSpacing/>
        <w:jc w:val="center"/>
        <w:rPr>
          <w:b/>
          <w:sz w:val="28"/>
          <w:szCs w:val="28"/>
        </w:rPr>
      </w:pPr>
      <w:r w:rsidRPr="00F37FBB">
        <w:rPr>
          <w:b/>
          <w:sz w:val="28"/>
          <w:szCs w:val="28"/>
        </w:rPr>
        <w:t>Служебные контакты</w:t>
      </w:r>
    </w:p>
    <w:p w14:paraId="49ED9D69" w14:textId="77777777" w:rsidR="00F37FBB" w:rsidRPr="00F37FBB" w:rsidRDefault="00F37FBB" w:rsidP="00F37FBB">
      <w:pPr>
        <w:contextualSpacing/>
        <w:jc w:val="center"/>
        <w:rPr>
          <w:b/>
          <w:sz w:val="28"/>
          <w:szCs w:val="28"/>
        </w:rPr>
      </w:pPr>
    </w:p>
    <w:p w14:paraId="49A73150" w14:textId="23B0BD9A" w:rsidR="00FF16AA" w:rsidRPr="00F37FBB" w:rsidRDefault="00FF16AA" w:rsidP="00F37FBB">
      <w:pPr>
        <w:ind w:firstLine="708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В целях качественной подготовки, проведения, оформления результатов финансового аудита, а также осуществления контроля их реализации член Коллегии Счетной палаты, ответственный за проведение контрольного мероприятия, инспекторы и иные сотрудники аппарат</w:t>
      </w:r>
      <w:r w:rsidR="00952339" w:rsidRPr="00F37FBB">
        <w:rPr>
          <w:sz w:val="28"/>
          <w:szCs w:val="28"/>
        </w:rPr>
        <w:t>а Счетной палаты с учетом прав, обязанностей</w:t>
      </w:r>
      <w:r w:rsidRPr="00F37FBB">
        <w:rPr>
          <w:sz w:val="28"/>
          <w:szCs w:val="28"/>
        </w:rPr>
        <w:t xml:space="preserve"> </w:t>
      </w:r>
      <w:r w:rsidR="00952339" w:rsidRPr="00F37FBB">
        <w:rPr>
          <w:sz w:val="28"/>
          <w:szCs w:val="28"/>
        </w:rPr>
        <w:t xml:space="preserve">и в пределах полномочий, </w:t>
      </w:r>
      <w:r w:rsidRPr="00F37FBB">
        <w:rPr>
          <w:sz w:val="28"/>
          <w:szCs w:val="28"/>
        </w:rPr>
        <w:t xml:space="preserve">установленных Законом </w:t>
      </w:r>
      <w:r w:rsidR="00F37FBB">
        <w:rPr>
          <w:sz w:val="28"/>
          <w:szCs w:val="28"/>
        </w:rPr>
        <w:t>Республики Дагестан</w:t>
      </w:r>
      <w:r w:rsidRPr="00F37FBB">
        <w:rPr>
          <w:sz w:val="28"/>
          <w:szCs w:val="28"/>
        </w:rPr>
        <w:t xml:space="preserve"> </w:t>
      </w:r>
      <w:r w:rsidR="00F37FBB" w:rsidRPr="00F37FBB">
        <w:rPr>
          <w:sz w:val="28"/>
          <w:szCs w:val="28"/>
          <w:lang w:eastAsia="en-US"/>
        </w:rPr>
        <w:t>от 15 ноября 2011 года № 72 «О Счетной палате Республики Дагестан и некоторых вопросах деятельности контрольно-счетных органов муниципальных образований»</w:t>
      </w:r>
      <w:r w:rsidRPr="00F37FBB">
        <w:rPr>
          <w:sz w:val="28"/>
          <w:szCs w:val="28"/>
        </w:rPr>
        <w:t xml:space="preserve"> </w:t>
      </w:r>
      <w:r w:rsidR="00952339" w:rsidRPr="00F37FBB">
        <w:rPr>
          <w:sz w:val="28"/>
          <w:szCs w:val="28"/>
        </w:rPr>
        <w:t xml:space="preserve">и </w:t>
      </w:r>
      <w:r w:rsidRPr="00F37FBB">
        <w:rPr>
          <w:sz w:val="28"/>
          <w:szCs w:val="28"/>
        </w:rPr>
        <w:t>внутренними документами Счетной палаты, взаимодействуют с должностными лицами объектов финансового аудита и пользователями информации о его результатах</w:t>
      </w:r>
      <w:r w:rsidR="00952339" w:rsidRPr="00F37FBB">
        <w:rPr>
          <w:rStyle w:val="af6"/>
          <w:sz w:val="28"/>
          <w:szCs w:val="28"/>
        </w:rPr>
        <w:footnoteReference w:id="4"/>
      </w:r>
      <w:r w:rsidRPr="00F37FBB">
        <w:rPr>
          <w:sz w:val="28"/>
          <w:szCs w:val="28"/>
        </w:rPr>
        <w:t>.</w:t>
      </w:r>
    </w:p>
    <w:p w14:paraId="2E1B9DD5" w14:textId="77777777" w:rsidR="00FF16AA" w:rsidRPr="00F37FBB" w:rsidRDefault="00FF16AA" w:rsidP="00F37FBB">
      <w:pPr>
        <w:ind w:firstLine="708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Под должностными лицами объекта финансового аудита понимаются его руководитель, а также лица, отвечающие за различные аспекты деятельности объекта финансового аудита. В частности, такие должностные лица могут быть:</w:t>
      </w:r>
    </w:p>
    <w:p w14:paraId="7482D110" w14:textId="2BD8B055" w:rsidR="00FF16AA" w:rsidRPr="00F37FBB" w:rsidRDefault="007F2EE6" w:rsidP="00F37FB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16AA" w:rsidRPr="00F37FBB">
        <w:rPr>
          <w:sz w:val="28"/>
          <w:szCs w:val="28"/>
        </w:rPr>
        <w:t>ответственными за предоставление информации, документов и материалов, запрошенных инспектором</w:t>
      </w:r>
      <w:r w:rsidR="00406170" w:rsidRPr="00F37FBB">
        <w:rPr>
          <w:sz w:val="28"/>
          <w:szCs w:val="28"/>
        </w:rPr>
        <w:t xml:space="preserve"> или иным сотрудником аппарата Счетной палаты</w:t>
      </w:r>
      <w:r w:rsidR="00FF16AA" w:rsidRPr="00F37FBB">
        <w:rPr>
          <w:sz w:val="28"/>
          <w:szCs w:val="28"/>
        </w:rPr>
        <w:t>;</w:t>
      </w:r>
    </w:p>
    <w:p w14:paraId="599B471A" w14:textId="4DD1E07F" w:rsidR="00FF16AA" w:rsidRPr="00F37FBB" w:rsidRDefault="007F2EE6" w:rsidP="00F37FB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16AA" w:rsidRPr="00F37FBB">
        <w:rPr>
          <w:sz w:val="28"/>
          <w:szCs w:val="28"/>
        </w:rPr>
        <w:t>ответственными за действия, которые явились причиной выявленных по результатам финансового аудита нарушений и недостатков;</w:t>
      </w:r>
    </w:p>
    <w:p w14:paraId="350386B0" w14:textId="54ABFF95" w:rsidR="00FF16AA" w:rsidRPr="00F37FBB" w:rsidRDefault="007F2EE6" w:rsidP="00F37FB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16AA" w:rsidRPr="00F37FBB">
        <w:rPr>
          <w:sz w:val="28"/>
          <w:szCs w:val="28"/>
        </w:rPr>
        <w:t>уполномочены на принятие мер в ответ на предложения, требования, рекомендации, подготовленные по результатам финансового аудита.</w:t>
      </w:r>
    </w:p>
    <w:p w14:paraId="0D96FF11" w14:textId="77777777" w:rsidR="00C10D19" w:rsidRPr="00F37FBB" w:rsidRDefault="00C10D19" w:rsidP="00F37FBB">
      <w:pPr>
        <w:ind w:firstLine="709"/>
        <w:contextualSpacing/>
        <w:jc w:val="both"/>
        <w:rPr>
          <w:sz w:val="28"/>
          <w:szCs w:val="28"/>
        </w:rPr>
      </w:pPr>
    </w:p>
    <w:p w14:paraId="7EF72A6F" w14:textId="731B4A15" w:rsidR="00FF16AA" w:rsidRPr="00F37FBB" w:rsidRDefault="00FF16AA" w:rsidP="00F37FBB">
      <w:pPr>
        <w:contextualSpacing/>
        <w:jc w:val="center"/>
        <w:rPr>
          <w:b/>
          <w:sz w:val="28"/>
          <w:szCs w:val="28"/>
        </w:rPr>
      </w:pPr>
      <w:r w:rsidRPr="00F37FBB">
        <w:rPr>
          <w:b/>
          <w:sz w:val="28"/>
          <w:szCs w:val="28"/>
        </w:rPr>
        <w:t>2.2.3. Существенность и риски</w:t>
      </w:r>
    </w:p>
    <w:p w14:paraId="1B19DADA" w14:textId="77777777" w:rsidR="00F37FBB" w:rsidRPr="00F37FBB" w:rsidRDefault="00F37FBB" w:rsidP="00F37FBB">
      <w:pPr>
        <w:contextualSpacing/>
        <w:jc w:val="center"/>
        <w:rPr>
          <w:b/>
          <w:sz w:val="28"/>
          <w:szCs w:val="28"/>
        </w:rPr>
      </w:pPr>
    </w:p>
    <w:p w14:paraId="6B23ED4A" w14:textId="615B1AB4" w:rsidR="00FF16AA" w:rsidRPr="00F37FBB" w:rsidRDefault="00FF16AA" w:rsidP="00F37FBB">
      <w:pPr>
        <w:ind w:firstLine="708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В целях проверки достоверности финансовой отчетности объекта аудита инспекторами и иными сотрудниками аппарата Счетной палаты осуществляется оценка существенности информации об отдельных активах, обязательствах, доходах, расходах и хозяйственных операциях объекта финансового аудита, полученной при проведении соответствующего контрольного мероприятия. </w:t>
      </w:r>
      <w:r w:rsidR="007811E3">
        <w:rPr>
          <w:sz w:val="28"/>
          <w:szCs w:val="28"/>
        </w:rPr>
        <w:t>П</w:t>
      </w:r>
      <w:r w:rsidRPr="00F37FBB">
        <w:rPr>
          <w:sz w:val="28"/>
          <w:szCs w:val="28"/>
        </w:rPr>
        <w:t xml:space="preserve">од существенностью информации понимается ее </w:t>
      </w:r>
      <w:r w:rsidRPr="00F37FBB">
        <w:rPr>
          <w:sz w:val="28"/>
          <w:szCs w:val="28"/>
        </w:rPr>
        <w:lastRenderedPageBreak/>
        <w:t>свойство влиять на решения, принимаемые пользователями финансовой отчетности</w:t>
      </w:r>
      <w:r w:rsidR="00C10D19" w:rsidRPr="00F37FBB">
        <w:rPr>
          <w:rStyle w:val="af6"/>
          <w:sz w:val="28"/>
          <w:szCs w:val="28"/>
        </w:rPr>
        <w:footnoteReference w:id="5"/>
      </w:r>
      <w:r w:rsidRPr="00F37FBB">
        <w:rPr>
          <w:sz w:val="28"/>
          <w:szCs w:val="28"/>
        </w:rPr>
        <w:t>, в случае ее пропуска или искажения.</w:t>
      </w:r>
    </w:p>
    <w:p w14:paraId="5C533195" w14:textId="77777777" w:rsidR="00FF16AA" w:rsidRPr="00F37FBB" w:rsidRDefault="00FF16AA" w:rsidP="00F37FBB">
      <w:pPr>
        <w:ind w:firstLine="708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Под аудиторским риском при проведении финансового аудита понимается вероятность того, что сформулированные в отчете по его результатам выводы и предложения (рекомендации) могут оказаться ненадлежащими (ошибочными) при условии, что информация, документы и материалы, представленные для проведения соответствующего контрольного мероприятия, существенно искажены, в том числе должностными лицами объекта аудита.</w:t>
      </w:r>
    </w:p>
    <w:p w14:paraId="2992B1D5" w14:textId="77777777" w:rsidR="00FF16AA" w:rsidRPr="00F37FBB" w:rsidRDefault="00FF16AA" w:rsidP="00F37FBB">
      <w:pPr>
        <w:ind w:firstLine="708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При проведении финансового аудита проводится оценка рисков, в ходе которой осуществляются формирование перечня рисков, их группировка, описание и анализ, оцениваются вероятность их наступления и влияние на результаты финансового аудита, определяется возможность управления рисками, включающая комплекс мер по минимизации прежде всего наиболее существенных рисков и преодолению их последствий.</w:t>
      </w:r>
    </w:p>
    <w:p w14:paraId="74C3E98B" w14:textId="77777777" w:rsidR="00C10D19" w:rsidRPr="00F37FBB" w:rsidRDefault="00C10D19" w:rsidP="00F37FBB">
      <w:pPr>
        <w:ind w:firstLine="708"/>
        <w:contextualSpacing/>
        <w:jc w:val="both"/>
        <w:rPr>
          <w:sz w:val="28"/>
          <w:szCs w:val="28"/>
        </w:rPr>
      </w:pPr>
    </w:p>
    <w:p w14:paraId="73819469" w14:textId="7BBD0A1F" w:rsidR="00266CEE" w:rsidRPr="00F37FBB" w:rsidRDefault="00F5729C" w:rsidP="00F37FBB">
      <w:pPr>
        <w:contextualSpacing/>
        <w:jc w:val="center"/>
        <w:rPr>
          <w:b/>
          <w:bCs/>
          <w:sz w:val="28"/>
          <w:szCs w:val="28"/>
        </w:rPr>
      </w:pPr>
      <w:r w:rsidRPr="00F37FBB">
        <w:rPr>
          <w:b/>
          <w:bCs/>
          <w:sz w:val="28"/>
          <w:szCs w:val="28"/>
        </w:rPr>
        <w:t>2.2</w:t>
      </w:r>
      <w:r w:rsidR="00266CEE" w:rsidRPr="00F37FBB">
        <w:rPr>
          <w:b/>
          <w:bCs/>
          <w:sz w:val="28"/>
          <w:szCs w:val="28"/>
        </w:rPr>
        <w:t>.</w:t>
      </w:r>
      <w:r w:rsidR="00275881" w:rsidRPr="00F37FBB">
        <w:rPr>
          <w:b/>
          <w:bCs/>
          <w:sz w:val="28"/>
          <w:szCs w:val="28"/>
        </w:rPr>
        <w:t>4</w:t>
      </w:r>
      <w:r w:rsidR="00266CEE" w:rsidRPr="00F37FBB">
        <w:rPr>
          <w:b/>
          <w:bCs/>
          <w:sz w:val="28"/>
          <w:szCs w:val="28"/>
        </w:rPr>
        <w:t>. Получение доказательств и формирование выводов</w:t>
      </w:r>
    </w:p>
    <w:p w14:paraId="21C8455E" w14:textId="77777777" w:rsidR="00F37FBB" w:rsidRPr="00F37FBB" w:rsidRDefault="00F37FBB" w:rsidP="00F37FBB">
      <w:pPr>
        <w:contextualSpacing/>
        <w:jc w:val="center"/>
        <w:rPr>
          <w:b/>
          <w:bCs/>
          <w:sz w:val="28"/>
          <w:szCs w:val="28"/>
        </w:rPr>
      </w:pPr>
    </w:p>
    <w:p w14:paraId="7381946A" w14:textId="1023ED6B" w:rsidR="00266CEE" w:rsidRPr="00F37FBB" w:rsidRDefault="00FF16AA" w:rsidP="00F37FBB">
      <w:pPr>
        <w:ind w:firstLine="709"/>
        <w:contextualSpacing/>
        <w:jc w:val="both"/>
        <w:rPr>
          <w:bCs/>
          <w:sz w:val="28"/>
          <w:szCs w:val="28"/>
        </w:rPr>
      </w:pPr>
      <w:r w:rsidRPr="00F37FBB">
        <w:rPr>
          <w:bCs/>
          <w:sz w:val="28"/>
          <w:szCs w:val="28"/>
        </w:rPr>
        <w:t xml:space="preserve">В ходе финансового аудита </w:t>
      </w:r>
      <w:r w:rsidR="00266CEE" w:rsidRPr="00F37FBB">
        <w:rPr>
          <w:bCs/>
          <w:sz w:val="28"/>
          <w:szCs w:val="28"/>
        </w:rPr>
        <w:t>получени</w:t>
      </w:r>
      <w:r w:rsidR="00FB4806" w:rsidRPr="00F37FBB">
        <w:rPr>
          <w:bCs/>
          <w:sz w:val="28"/>
          <w:szCs w:val="28"/>
        </w:rPr>
        <w:t>е</w:t>
      </w:r>
      <w:r w:rsidR="00266CEE" w:rsidRPr="00F37FBB">
        <w:rPr>
          <w:bCs/>
          <w:sz w:val="28"/>
          <w:szCs w:val="28"/>
        </w:rPr>
        <w:t xml:space="preserve"> доказательств</w:t>
      </w:r>
      <w:r w:rsidR="00CE18CD" w:rsidRPr="00F37FBB">
        <w:rPr>
          <w:bCs/>
          <w:sz w:val="28"/>
          <w:szCs w:val="28"/>
        </w:rPr>
        <w:t>,</w:t>
      </w:r>
      <w:r w:rsidR="008E1BF5" w:rsidRPr="00F37FBB">
        <w:rPr>
          <w:bCs/>
          <w:sz w:val="28"/>
          <w:szCs w:val="28"/>
        </w:rPr>
        <w:t xml:space="preserve"> </w:t>
      </w:r>
      <w:r w:rsidR="00CE18CD" w:rsidRPr="00F37FBB">
        <w:rPr>
          <w:bCs/>
          <w:sz w:val="28"/>
          <w:szCs w:val="28"/>
        </w:rPr>
        <w:t xml:space="preserve">подтверждающих </w:t>
      </w:r>
      <w:r w:rsidR="008E1BF5" w:rsidRPr="00F37FBB">
        <w:rPr>
          <w:bCs/>
          <w:sz w:val="28"/>
          <w:szCs w:val="28"/>
        </w:rPr>
        <w:t>наличи</w:t>
      </w:r>
      <w:r w:rsidR="00CE18CD" w:rsidRPr="00F37FBB">
        <w:rPr>
          <w:bCs/>
          <w:sz w:val="28"/>
          <w:szCs w:val="28"/>
        </w:rPr>
        <w:t>е</w:t>
      </w:r>
      <w:r w:rsidR="00266CEE" w:rsidRPr="00F37FBB">
        <w:rPr>
          <w:bCs/>
          <w:sz w:val="28"/>
          <w:szCs w:val="28"/>
        </w:rPr>
        <w:t xml:space="preserve"> </w:t>
      </w:r>
      <w:r w:rsidR="008E1BF5" w:rsidRPr="00F37FBB">
        <w:rPr>
          <w:sz w:val="28"/>
          <w:szCs w:val="28"/>
        </w:rPr>
        <w:t xml:space="preserve">искажений в бюджетной и иной отчетности, </w:t>
      </w:r>
      <w:r w:rsidR="00FB4806" w:rsidRPr="00F37FBB">
        <w:rPr>
          <w:bCs/>
          <w:sz w:val="28"/>
          <w:szCs w:val="28"/>
        </w:rPr>
        <w:t xml:space="preserve">нарушений и недостатков в </w:t>
      </w:r>
      <w:r w:rsidR="00FB4806" w:rsidRPr="00F37FBB">
        <w:rPr>
          <w:sz w:val="28"/>
          <w:szCs w:val="28"/>
        </w:rPr>
        <w:t xml:space="preserve">процессах формирования и использования </w:t>
      </w:r>
      <w:r w:rsidRPr="00F37FBB">
        <w:rPr>
          <w:sz w:val="28"/>
          <w:szCs w:val="28"/>
        </w:rPr>
        <w:t xml:space="preserve">бюджетных </w:t>
      </w:r>
      <w:r w:rsidR="00FB4806" w:rsidRPr="00F37FBB">
        <w:rPr>
          <w:sz w:val="28"/>
          <w:szCs w:val="28"/>
        </w:rPr>
        <w:t xml:space="preserve">средств, целевого использования </w:t>
      </w:r>
      <w:r w:rsidR="00837F81" w:rsidRPr="00F37FBB">
        <w:rPr>
          <w:sz w:val="28"/>
          <w:szCs w:val="28"/>
        </w:rPr>
        <w:t>республиканских</w:t>
      </w:r>
      <w:r w:rsidR="008E1BF5" w:rsidRPr="00F37FBB">
        <w:rPr>
          <w:sz w:val="28"/>
          <w:szCs w:val="28"/>
        </w:rPr>
        <w:t xml:space="preserve"> и иных ресурсов, в </w:t>
      </w:r>
      <w:r w:rsidR="00FB4806" w:rsidRPr="00F37FBB">
        <w:rPr>
          <w:sz w:val="28"/>
          <w:szCs w:val="28"/>
        </w:rPr>
        <w:t xml:space="preserve">финансовой и иной деятельности объекта аудита, осуществляется в соответствии со </w:t>
      </w:r>
      <w:r w:rsidR="00B351E2" w:rsidRPr="00F37FBB">
        <w:rPr>
          <w:sz w:val="28"/>
          <w:szCs w:val="28"/>
        </w:rPr>
        <w:t xml:space="preserve">стандартом </w:t>
      </w:r>
      <w:r w:rsidRPr="00F37FBB">
        <w:rPr>
          <w:sz w:val="28"/>
          <w:szCs w:val="28"/>
        </w:rPr>
        <w:t>СФК 007</w:t>
      </w:r>
      <w:r w:rsidR="00266CEE" w:rsidRPr="00F37FBB">
        <w:rPr>
          <w:bCs/>
          <w:sz w:val="28"/>
          <w:szCs w:val="28"/>
        </w:rPr>
        <w:t>.</w:t>
      </w:r>
    </w:p>
    <w:p w14:paraId="7381946B" w14:textId="15E6629D" w:rsidR="00266CEE" w:rsidRPr="00F37FBB" w:rsidRDefault="00266CEE" w:rsidP="00F37FBB">
      <w:pPr>
        <w:ind w:firstLine="709"/>
        <w:contextualSpacing/>
        <w:jc w:val="both"/>
        <w:rPr>
          <w:bCs/>
          <w:sz w:val="28"/>
          <w:szCs w:val="28"/>
        </w:rPr>
      </w:pPr>
      <w:r w:rsidRPr="00F37FBB">
        <w:rPr>
          <w:bCs/>
          <w:sz w:val="28"/>
          <w:szCs w:val="28"/>
        </w:rPr>
        <w:t xml:space="preserve">По </w:t>
      </w:r>
      <w:r w:rsidR="00FF16AA" w:rsidRPr="00F37FBB">
        <w:rPr>
          <w:bCs/>
          <w:sz w:val="28"/>
          <w:szCs w:val="28"/>
        </w:rPr>
        <w:t xml:space="preserve">результатам финансового аудита </w:t>
      </w:r>
      <w:r w:rsidR="008B1D44" w:rsidRPr="00F37FBB">
        <w:rPr>
          <w:bCs/>
          <w:sz w:val="28"/>
          <w:szCs w:val="28"/>
        </w:rPr>
        <w:t xml:space="preserve">по </w:t>
      </w:r>
      <w:r w:rsidRPr="00F37FBB">
        <w:rPr>
          <w:bCs/>
          <w:sz w:val="28"/>
          <w:szCs w:val="28"/>
        </w:rPr>
        <w:t>всей совокупности собранных доказательств формируют</w:t>
      </w:r>
      <w:r w:rsidR="00B351E2" w:rsidRPr="00F37FBB">
        <w:rPr>
          <w:bCs/>
          <w:sz w:val="28"/>
          <w:szCs w:val="28"/>
        </w:rPr>
        <w:t>ся</w:t>
      </w:r>
      <w:r w:rsidRPr="00F37FBB">
        <w:rPr>
          <w:bCs/>
          <w:sz w:val="28"/>
          <w:szCs w:val="28"/>
        </w:rPr>
        <w:t xml:space="preserve"> выводы:</w:t>
      </w:r>
    </w:p>
    <w:p w14:paraId="7381946C" w14:textId="77777777" w:rsidR="00266CEE" w:rsidRPr="00F37FBB" w:rsidRDefault="00266CEE" w:rsidP="00F37FBB">
      <w:pPr>
        <w:ind w:firstLine="709"/>
        <w:contextualSpacing/>
        <w:jc w:val="both"/>
        <w:rPr>
          <w:bCs/>
          <w:sz w:val="28"/>
          <w:szCs w:val="28"/>
        </w:rPr>
      </w:pPr>
      <w:r w:rsidRPr="00F37FBB">
        <w:rPr>
          <w:bCs/>
          <w:sz w:val="28"/>
          <w:szCs w:val="28"/>
        </w:rPr>
        <w:t>о достоверности/недостоверности финансовых операций, бюджетного учета, бюджетной и иной отчетности;</w:t>
      </w:r>
    </w:p>
    <w:p w14:paraId="7381946D" w14:textId="7E616E85" w:rsidR="00266CEE" w:rsidRPr="00F37FBB" w:rsidRDefault="00266CEE" w:rsidP="00F37FBB">
      <w:pPr>
        <w:ind w:firstLine="709"/>
        <w:contextualSpacing/>
        <w:jc w:val="both"/>
        <w:rPr>
          <w:bCs/>
          <w:sz w:val="28"/>
          <w:szCs w:val="28"/>
        </w:rPr>
      </w:pPr>
      <w:r w:rsidRPr="00F37FBB">
        <w:rPr>
          <w:bCs/>
          <w:sz w:val="28"/>
          <w:szCs w:val="28"/>
        </w:rPr>
        <w:t>о целевом/нецелевом использовани</w:t>
      </w:r>
      <w:r w:rsidR="00B351E2" w:rsidRPr="00F37FBB">
        <w:rPr>
          <w:bCs/>
          <w:sz w:val="28"/>
          <w:szCs w:val="28"/>
        </w:rPr>
        <w:t>и</w:t>
      </w:r>
      <w:r w:rsidRPr="00F37FBB">
        <w:rPr>
          <w:bCs/>
          <w:sz w:val="28"/>
          <w:szCs w:val="28"/>
        </w:rPr>
        <w:t xml:space="preserve"> </w:t>
      </w:r>
      <w:r w:rsidR="00837F81" w:rsidRPr="00F37FBB">
        <w:rPr>
          <w:bCs/>
          <w:sz w:val="28"/>
          <w:szCs w:val="28"/>
        </w:rPr>
        <w:t>республиканских</w:t>
      </w:r>
      <w:r w:rsidRPr="00F37FBB">
        <w:rPr>
          <w:bCs/>
          <w:sz w:val="28"/>
          <w:szCs w:val="28"/>
        </w:rPr>
        <w:t xml:space="preserve"> и иных ресурс</w:t>
      </w:r>
      <w:r w:rsidR="007811E3">
        <w:rPr>
          <w:bCs/>
          <w:sz w:val="28"/>
          <w:szCs w:val="28"/>
        </w:rPr>
        <w:t>ов</w:t>
      </w:r>
      <w:r w:rsidR="00B351E2" w:rsidRPr="00F37FBB">
        <w:rPr>
          <w:bCs/>
          <w:sz w:val="28"/>
          <w:szCs w:val="28"/>
        </w:rPr>
        <w:t>;</w:t>
      </w:r>
    </w:p>
    <w:p w14:paraId="7381946E" w14:textId="1592B616" w:rsidR="00266CEE" w:rsidRPr="00F37FBB" w:rsidRDefault="00266CEE" w:rsidP="00F37FBB">
      <w:pPr>
        <w:ind w:firstLine="709"/>
        <w:contextualSpacing/>
        <w:jc w:val="both"/>
        <w:rPr>
          <w:bCs/>
          <w:sz w:val="28"/>
          <w:szCs w:val="28"/>
        </w:rPr>
      </w:pPr>
      <w:r w:rsidRPr="00F37FBB">
        <w:rPr>
          <w:bCs/>
          <w:sz w:val="28"/>
          <w:szCs w:val="28"/>
        </w:rPr>
        <w:t xml:space="preserve">о соблюдении/несоблюдении объектом финансового аудита законодательных и </w:t>
      </w:r>
      <w:r w:rsidR="00B351E2" w:rsidRPr="00F37FBB">
        <w:rPr>
          <w:bCs/>
          <w:sz w:val="28"/>
          <w:szCs w:val="28"/>
        </w:rPr>
        <w:t xml:space="preserve">иных </w:t>
      </w:r>
      <w:r w:rsidRPr="00F37FBB">
        <w:rPr>
          <w:bCs/>
          <w:sz w:val="28"/>
          <w:szCs w:val="28"/>
        </w:rPr>
        <w:t>нормативных правовых актов, регулирующих бюджетные правоотношения.</w:t>
      </w:r>
    </w:p>
    <w:p w14:paraId="7FD0500E" w14:textId="77777777" w:rsidR="00F37FBB" w:rsidRDefault="00F37FBB" w:rsidP="00F37FBB">
      <w:pPr>
        <w:pStyle w:val="af4"/>
        <w:contextualSpacing/>
        <w:jc w:val="center"/>
        <w:rPr>
          <w:b/>
          <w:bCs/>
          <w:sz w:val="28"/>
          <w:szCs w:val="28"/>
        </w:rPr>
      </w:pPr>
    </w:p>
    <w:p w14:paraId="7381946F" w14:textId="3860391E" w:rsidR="00E056C2" w:rsidRPr="00F37FBB" w:rsidRDefault="00BF36A2" w:rsidP="00F37FBB">
      <w:pPr>
        <w:pStyle w:val="af4"/>
        <w:contextualSpacing/>
        <w:jc w:val="center"/>
        <w:rPr>
          <w:b/>
          <w:bCs/>
          <w:sz w:val="28"/>
          <w:szCs w:val="28"/>
        </w:rPr>
      </w:pPr>
      <w:r w:rsidRPr="00F37FBB">
        <w:rPr>
          <w:b/>
          <w:bCs/>
          <w:sz w:val="28"/>
          <w:szCs w:val="28"/>
        </w:rPr>
        <w:t>3</w:t>
      </w:r>
      <w:r w:rsidR="00C8405B" w:rsidRPr="00F37FBB">
        <w:rPr>
          <w:b/>
          <w:bCs/>
          <w:sz w:val="28"/>
          <w:szCs w:val="28"/>
        </w:rPr>
        <w:t>. </w:t>
      </w:r>
      <w:r w:rsidR="001111CA" w:rsidRPr="00F37FBB">
        <w:rPr>
          <w:b/>
          <w:bCs/>
          <w:sz w:val="28"/>
          <w:szCs w:val="28"/>
        </w:rPr>
        <w:t>Проведение финансового аудита</w:t>
      </w:r>
      <w:r w:rsidR="00CF5715" w:rsidRPr="00F37FBB">
        <w:rPr>
          <w:b/>
          <w:bCs/>
          <w:sz w:val="28"/>
          <w:szCs w:val="28"/>
        </w:rPr>
        <w:t xml:space="preserve"> </w:t>
      </w:r>
    </w:p>
    <w:p w14:paraId="124FFDCC" w14:textId="77777777" w:rsidR="00F37FBB" w:rsidRPr="00F37FBB" w:rsidRDefault="00F37FBB" w:rsidP="00F37FBB">
      <w:pPr>
        <w:pStyle w:val="af4"/>
        <w:contextualSpacing/>
        <w:jc w:val="center"/>
        <w:rPr>
          <w:b/>
          <w:bCs/>
          <w:sz w:val="28"/>
          <w:szCs w:val="28"/>
        </w:rPr>
      </w:pPr>
    </w:p>
    <w:p w14:paraId="73819470" w14:textId="4D0A58DA" w:rsidR="005641A3" w:rsidRPr="00F37FBB" w:rsidRDefault="00524962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Вопросы, подлежащие проверке с использованием методологии</w:t>
      </w:r>
      <w:r w:rsidR="008348DE" w:rsidRPr="00F37FBB">
        <w:rPr>
          <w:sz w:val="28"/>
          <w:szCs w:val="28"/>
        </w:rPr>
        <w:t xml:space="preserve"> </w:t>
      </w:r>
      <w:r w:rsidR="001D1972" w:rsidRPr="00F37FBB">
        <w:rPr>
          <w:sz w:val="28"/>
          <w:szCs w:val="28"/>
        </w:rPr>
        <w:t>финансового аудита</w:t>
      </w:r>
      <w:r w:rsidRPr="00F37FBB">
        <w:rPr>
          <w:sz w:val="28"/>
          <w:szCs w:val="28"/>
        </w:rPr>
        <w:t>,</w:t>
      </w:r>
      <w:r w:rsidR="001D1972" w:rsidRPr="00F37FBB">
        <w:rPr>
          <w:sz w:val="28"/>
          <w:szCs w:val="28"/>
        </w:rPr>
        <w:t xml:space="preserve"> </w:t>
      </w:r>
      <w:r w:rsidRPr="00F37FBB">
        <w:rPr>
          <w:sz w:val="28"/>
          <w:szCs w:val="28"/>
        </w:rPr>
        <w:t>зависят от функций и полномочий</w:t>
      </w:r>
      <w:r w:rsidR="00CC5FE8" w:rsidRPr="00F37FBB">
        <w:rPr>
          <w:sz w:val="28"/>
          <w:szCs w:val="28"/>
        </w:rPr>
        <w:t xml:space="preserve"> объекта аудита</w:t>
      </w:r>
      <w:r w:rsidR="00142F24" w:rsidRPr="00F37FBB">
        <w:rPr>
          <w:sz w:val="28"/>
          <w:szCs w:val="28"/>
        </w:rPr>
        <w:t>, установленных бюджетным законодательством Российской Федерации</w:t>
      </w:r>
      <w:r w:rsidR="00882159" w:rsidRPr="00F37FBB">
        <w:rPr>
          <w:sz w:val="28"/>
          <w:szCs w:val="28"/>
        </w:rPr>
        <w:t xml:space="preserve"> и </w:t>
      </w:r>
      <w:r w:rsidR="00F37FBB">
        <w:rPr>
          <w:sz w:val="28"/>
          <w:szCs w:val="28"/>
        </w:rPr>
        <w:t>Республики Дагестан</w:t>
      </w:r>
      <w:r w:rsidR="00142F24" w:rsidRPr="00F37FBB">
        <w:rPr>
          <w:sz w:val="28"/>
          <w:szCs w:val="28"/>
        </w:rPr>
        <w:t xml:space="preserve">, </w:t>
      </w:r>
      <w:r w:rsidR="00C10D19" w:rsidRPr="00F37FBB">
        <w:rPr>
          <w:sz w:val="28"/>
          <w:szCs w:val="28"/>
        </w:rPr>
        <w:t xml:space="preserve">иными </w:t>
      </w:r>
      <w:r w:rsidR="00142F24" w:rsidRPr="00F37FBB">
        <w:rPr>
          <w:sz w:val="28"/>
          <w:szCs w:val="28"/>
        </w:rPr>
        <w:t xml:space="preserve">нормативными правовыми актами, </w:t>
      </w:r>
      <w:r w:rsidR="00C10D19" w:rsidRPr="00F37FBB">
        <w:rPr>
          <w:sz w:val="28"/>
          <w:szCs w:val="28"/>
        </w:rPr>
        <w:t xml:space="preserve">в том числе муниципальными правовыми актами, </w:t>
      </w:r>
      <w:r w:rsidR="00142F24" w:rsidRPr="00F37FBB">
        <w:rPr>
          <w:sz w:val="28"/>
          <w:szCs w:val="28"/>
        </w:rPr>
        <w:t>регулирующими бюджетные правоотношения</w:t>
      </w:r>
      <w:r w:rsidR="00CC5FE8" w:rsidRPr="00F37FBB">
        <w:rPr>
          <w:sz w:val="28"/>
          <w:szCs w:val="28"/>
        </w:rPr>
        <w:t>,</w:t>
      </w:r>
      <w:r w:rsidR="00882159" w:rsidRPr="00F37FBB">
        <w:rPr>
          <w:sz w:val="28"/>
          <w:szCs w:val="28"/>
        </w:rPr>
        <w:t xml:space="preserve"> </w:t>
      </w:r>
      <w:r w:rsidR="00CC5FE8" w:rsidRPr="00F37FBB">
        <w:rPr>
          <w:sz w:val="28"/>
          <w:szCs w:val="28"/>
        </w:rPr>
        <w:t>а также</w:t>
      </w:r>
      <w:r w:rsidR="008E0EAB" w:rsidRPr="00F37FBB">
        <w:rPr>
          <w:sz w:val="28"/>
          <w:szCs w:val="28"/>
        </w:rPr>
        <w:t xml:space="preserve"> от</w:t>
      </w:r>
      <w:r w:rsidR="00CC5FE8" w:rsidRPr="00F37FBB">
        <w:rPr>
          <w:sz w:val="28"/>
          <w:szCs w:val="28"/>
        </w:rPr>
        <w:t xml:space="preserve"> деятельности</w:t>
      </w:r>
      <w:r w:rsidR="00142F24" w:rsidRPr="00F37FBB">
        <w:rPr>
          <w:sz w:val="28"/>
          <w:szCs w:val="28"/>
        </w:rPr>
        <w:t xml:space="preserve"> объекта аудита</w:t>
      </w:r>
      <w:r w:rsidR="00CC5FE8" w:rsidRPr="00F37FBB">
        <w:rPr>
          <w:sz w:val="28"/>
          <w:szCs w:val="28"/>
        </w:rPr>
        <w:t xml:space="preserve">, связанной с </w:t>
      </w:r>
      <w:r w:rsidR="00B22F8D" w:rsidRPr="00F37FBB">
        <w:rPr>
          <w:sz w:val="28"/>
          <w:szCs w:val="28"/>
        </w:rPr>
        <w:t xml:space="preserve">целевым </w:t>
      </w:r>
      <w:r w:rsidR="00CC5FE8" w:rsidRPr="00F37FBB">
        <w:rPr>
          <w:sz w:val="28"/>
          <w:szCs w:val="28"/>
        </w:rPr>
        <w:t xml:space="preserve">использованием </w:t>
      </w:r>
      <w:r w:rsidR="00837F81" w:rsidRPr="00F37FBB">
        <w:rPr>
          <w:sz w:val="28"/>
          <w:szCs w:val="28"/>
        </w:rPr>
        <w:t xml:space="preserve">республиканских </w:t>
      </w:r>
      <w:r w:rsidR="00CC5FE8" w:rsidRPr="00F37FBB">
        <w:rPr>
          <w:sz w:val="28"/>
          <w:szCs w:val="28"/>
        </w:rPr>
        <w:t>и иных ресурсов.</w:t>
      </w:r>
    </w:p>
    <w:p w14:paraId="73819471" w14:textId="085059D7" w:rsidR="001C6C91" w:rsidRDefault="00BF36A2" w:rsidP="00F37FBB">
      <w:pPr>
        <w:pStyle w:val="af4"/>
        <w:contextualSpacing/>
        <w:jc w:val="center"/>
        <w:rPr>
          <w:b/>
          <w:bCs/>
          <w:sz w:val="28"/>
          <w:szCs w:val="28"/>
        </w:rPr>
      </w:pPr>
      <w:r w:rsidRPr="00F37FBB">
        <w:rPr>
          <w:b/>
          <w:bCs/>
          <w:sz w:val="28"/>
          <w:szCs w:val="28"/>
        </w:rPr>
        <w:lastRenderedPageBreak/>
        <w:t>3</w:t>
      </w:r>
      <w:r w:rsidR="005D45FF" w:rsidRPr="00F37FBB">
        <w:rPr>
          <w:b/>
          <w:bCs/>
          <w:sz w:val="28"/>
          <w:szCs w:val="28"/>
        </w:rPr>
        <w:t>.1. </w:t>
      </w:r>
      <w:r w:rsidR="00C8405B" w:rsidRPr="00F37FBB">
        <w:rPr>
          <w:b/>
          <w:bCs/>
          <w:sz w:val="28"/>
          <w:szCs w:val="28"/>
        </w:rPr>
        <w:t>Финансовый аудит</w:t>
      </w:r>
      <w:r w:rsidR="00CF5715" w:rsidRPr="00F37FBB">
        <w:rPr>
          <w:b/>
          <w:bCs/>
          <w:sz w:val="28"/>
          <w:szCs w:val="28"/>
        </w:rPr>
        <w:t xml:space="preserve"> </w:t>
      </w:r>
      <w:r w:rsidR="00A747C6" w:rsidRPr="00F37FBB">
        <w:rPr>
          <w:b/>
          <w:bCs/>
          <w:sz w:val="28"/>
          <w:szCs w:val="28"/>
        </w:rPr>
        <w:t xml:space="preserve">в отношении </w:t>
      </w:r>
      <w:r w:rsidR="00C8405B" w:rsidRPr="00F37FBB">
        <w:rPr>
          <w:b/>
          <w:bCs/>
          <w:sz w:val="28"/>
          <w:szCs w:val="28"/>
        </w:rPr>
        <w:t xml:space="preserve">главного </w:t>
      </w:r>
      <w:r w:rsidR="009A3BF2" w:rsidRPr="00F37FBB">
        <w:rPr>
          <w:b/>
          <w:bCs/>
          <w:sz w:val="28"/>
          <w:szCs w:val="28"/>
        </w:rPr>
        <w:t>администратора</w:t>
      </w:r>
      <w:r w:rsidR="00A747C6" w:rsidRPr="00F37FBB">
        <w:rPr>
          <w:b/>
          <w:bCs/>
          <w:sz w:val="28"/>
          <w:szCs w:val="28"/>
        </w:rPr>
        <w:t xml:space="preserve"> </w:t>
      </w:r>
      <w:r w:rsidR="00C8405B" w:rsidRPr="00F37FBB">
        <w:rPr>
          <w:b/>
          <w:bCs/>
          <w:sz w:val="28"/>
          <w:szCs w:val="28"/>
        </w:rPr>
        <w:t>средств</w:t>
      </w:r>
      <w:r w:rsidR="009D7FF2" w:rsidRPr="00F37FBB">
        <w:rPr>
          <w:b/>
          <w:bCs/>
          <w:sz w:val="28"/>
          <w:szCs w:val="28"/>
        </w:rPr>
        <w:t xml:space="preserve"> </w:t>
      </w:r>
      <w:r w:rsidR="00837F81" w:rsidRPr="00F37FBB">
        <w:rPr>
          <w:b/>
          <w:bCs/>
          <w:sz w:val="28"/>
          <w:szCs w:val="28"/>
        </w:rPr>
        <w:t>республиканского</w:t>
      </w:r>
      <w:r w:rsidR="009D7FF2" w:rsidRPr="00F37FBB">
        <w:rPr>
          <w:b/>
          <w:bCs/>
          <w:sz w:val="28"/>
          <w:szCs w:val="28"/>
        </w:rPr>
        <w:t xml:space="preserve"> бюджета</w:t>
      </w:r>
    </w:p>
    <w:p w14:paraId="759C34C0" w14:textId="77777777" w:rsidR="00F37FBB" w:rsidRPr="00F37FBB" w:rsidRDefault="00F37FBB" w:rsidP="00F37FBB">
      <w:pPr>
        <w:pStyle w:val="af4"/>
        <w:contextualSpacing/>
        <w:jc w:val="center"/>
        <w:rPr>
          <w:b/>
          <w:bCs/>
          <w:sz w:val="28"/>
          <w:szCs w:val="28"/>
        </w:rPr>
      </w:pPr>
    </w:p>
    <w:p w14:paraId="73819472" w14:textId="31D0FE39" w:rsidR="0020209F" w:rsidRPr="00F37FBB" w:rsidRDefault="00D4541B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В рамках выполнения задач Счетной палаты и в пределах ее полномочий п</w:t>
      </w:r>
      <w:r w:rsidR="00FB6CB7" w:rsidRPr="00F37FBB">
        <w:rPr>
          <w:rFonts w:ascii="Times New Roman" w:hAnsi="Times New Roman" w:cs="Times New Roman"/>
          <w:color w:val="auto"/>
          <w:sz w:val="28"/>
          <w:szCs w:val="28"/>
        </w:rPr>
        <w:t>ри проведении ф</w:t>
      </w:r>
      <w:r w:rsidR="0020209F" w:rsidRPr="00F37FBB">
        <w:rPr>
          <w:rFonts w:ascii="Times New Roman" w:hAnsi="Times New Roman" w:cs="Times New Roman"/>
          <w:color w:val="auto"/>
          <w:sz w:val="28"/>
          <w:szCs w:val="28"/>
        </w:rPr>
        <w:t>инансов</w:t>
      </w:r>
      <w:r w:rsidR="00FB6CB7" w:rsidRPr="00F37FBB">
        <w:rPr>
          <w:rFonts w:ascii="Times New Roman" w:hAnsi="Times New Roman" w:cs="Times New Roman"/>
          <w:color w:val="auto"/>
          <w:sz w:val="28"/>
          <w:szCs w:val="28"/>
        </w:rPr>
        <w:t>ого</w:t>
      </w:r>
      <w:r w:rsidR="0020209F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аудит</w:t>
      </w:r>
      <w:r w:rsidR="00FB6CB7" w:rsidRPr="00F37FB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E107A8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747C6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в отношении </w:t>
      </w:r>
      <w:r w:rsidR="0020209F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главного </w:t>
      </w:r>
      <w:r w:rsidR="009A3BF2" w:rsidRPr="00F37FBB">
        <w:rPr>
          <w:rFonts w:ascii="Times New Roman" w:hAnsi="Times New Roman" w:cs="Times New Roman"/>
          <w:color w:val="auto"/>
          <w:sz w:val="28"/>
          <w:szCs w:val="28"/>
        </w:rPr>
        <w:t>администратора</w:t>
      </w:r>
      <w:r w:rsidR="0020209F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средств</w:t>
      </w:r>
      <w:r w:rsidR="009D7FF2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37F81" w:rsidRPr="00F37FBB">
        <w:rPr>
          <w:rFonts w:ascii="Times New Roman" w:hAnsi="Times New Roman" w:cs="Times New Roman"/>
          <w:color w:val="auto"/>
          <w:sz w:val="28"/>
          <w:szCs w:val="28"/>
        </w:rPr>
        <w:t>республиканского</w:t>
      </w:r>
      <w:r w:rsidR="009D7FF2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бюджета</w:t>
      </w:r>
      <w:r w:rsidR="0020209F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E1583" w:rsidRPr="00F37FBB">
        <w:rPr>
          <w:rFonts w:ascii="Times New Roman" w:hAnsi="Times New Roman" w:cs="Times New Roman"/>
          <w:color w:val="auto"/>
          <w:sz w:val="28"/>
          <w:szCs w:val="28"/>
        </w:rPr>
        <w:t>проверяется</w:t>
      </w:r>
      <w:r w:rsidR="0020209F" w:rsidRPr="00F37FBB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14:paraId="73819473" w14:textId="0B18DF7A" w:rsidR="00CE4C3C" w:rsidRPr="00F37FBB" w:rsidRDefault="00CE4C3C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соблюдение бюджетного законодательства Российской Федерации</w:t>
      </w:r>
      <w:r w:rsidR="00E107A8" w:rsidRPr="00F37FBB">
        <w:rPr>
          <w:rFonts w:ascii="Times New Roman" w:hAnsi="Times New Roman" w:cs="Times New Roman"/>
          <w:sz w:val="28"/>
          <w:szCs w:val="28"/>
        </w:rPr>
        <w:t xml:space="preserve"> </w:t>
      </w:r>
      <w:r w:rsidR="00E107A8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и </w:t>
      </w:r>
      <w:r w:rsidR="00F37FBB">
        <w:rPr>
          <w:rFonts w:ascii="Times New Roman" w:hAnsi="Times New Roman" w:cs="Times New Roman"/>
          <w:color w:val="auto"/>
          <w:sz w:val="28"/>
          <w:szCs w:val="28"/>
        </w:rPr>
        <w:t>Республики Дагестан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, а также </w:t>
      </w:r>
      <w:r w:rsidR="00433259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иных 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нормативных правовых актов</w:t>
      </w:r>
      <w:r w:rsidR="00433259" w:rsidRPr="00F37FBB">
        <w:rPr>
          <w:rFonts w:ascii="Times New Roman" w:hAnsi="Times New Roman" w:cs="Times New Roman"/>
          <w:color w:val="auto"/>
          <w:sz w:val="28"/>
          <w:szCs w:val="28"/>
        </w:rPr>
        <w:t>, в том числе муниципальных правовых актов,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регулирующих бюджетные правоотношения</w:t>
      </w:r>
      <w:r w:rsidR="00FE7977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E107A8" w:rsidRPr="00F37FBB">
        <w:rPr>
          <w:rFonts w:ascii="Times New Roman" w:hAnsi="Times New Roman" w:cs="Times New Roman"/>
          <w:color w:val="auto"/>
          <w:sz w:val="28"/>
          <w:szCs w:val="28"/>
        </w:rPr>
        <w:t>а также</w:t>
      </w:r>
      <w:r w:rsidR="00FE7977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выполнение </w:t>
      </w:r>
      <w:r w:rsidR="00524962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полномочий </w:t>
      </w:r>
      <w:r w:rsidR="00CC5FE8" w:rsidRPr="00F37FBB">
        <w:rPr>
          <w:rFonts w:ascii="Times New Roman" w:hAnsi="Times New Roman" w:cs="Times New Roman"/>
          <w:color w:val="auto"/>
          <w:sz w:val="28"/>
          <w:szCs w:val="28"/>
        </w:rPr>
        <w:t>главн</w:t>
      </w:r>
      <w:r w:rsidR="00524962" w:rsidRPr="00F37FBB">
        <w:rPr>
          <w:rFonts w:ascii="Times New Roman" w:hAnsi="Times New Roman" w:cs="Times New Roman"/>
          <w:color w:val="auto"/>
          <w:sz w:val="28"/>
          <w:szCs w:val="28"/>
        </w:rPr>
        <w:t>ого</w:t>
      </w:r>
      <w:r w:rsidR="00CC5FE8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администратор</w:t>
      </w:r>
      <w:r w:rsidR="00524962" w:rsidRPr="00F37FB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CC5FE8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бюджетных средств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3819474" w14:textId="77777777" w:rsidR="002A01F3" w:rsidRPr="00F37FBB" w:rsidRDefault="00E45691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организация и ведение бюджетного учета, </w:t>
      </w:r>
      <w:r w:rsidR="00FE7977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определение </w:t>
      </w:r>
      <w:r w:rsidR="002A01F3" w:rsidRPr="00F37FBB">
        <w:rPr>
          <w:rFonts w:ascii="Times New Roman" w:hAnsi="Times New Roman" w:cs="Times New Roman"/>
          <w:color w:val="auto"/>
          <w:sz w:val="28"/>
          <w:szCs w:val="28"/>
        </w:rPr>
        <w:t>достоверност</w:t>
      </w:r>
      <w:r w:rsidR="00FE7977" w:rsidRPr="00F37FBB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2A01F3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бюджетной отчетности главн</w:t>
      </w:r>
      <w:r w:rsidR="00CC5FE8" w:rsidRPr="00F37FBB">
        <w:rPr>
          <w:rFonts w:ascii="Times New Roman" w:hAnsi="Times New Roman" w:cs="Times New Roman"/>
          <w:color w:val="auto"/>
          <w:sz w:val="28"/>
          <w:szCs w:val="28"/>
        </w:rPr>
        <w:t>ого</w:t>
      </w:r>
      <w:r w:rsidR="002A01F3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администратор</w:t>
      </w:r>
      <w:r w:rsidR="00CC5FE8" w:rsidRPr="00F37FB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2A01F3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943E2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бюджетных </w:t>
      </w:r>
      <w:r w:rsidR="002A01F3" w:rsidRPr="00F37FBB">
        <w:rPr>
          <w:rFonts w:ascii="Times New Roman" w:hAnsi="Times New Roman" w:cs="Times New Roman"/>
          <w:color w:val="auto"/>
          <w:sz w:val="28"/>
          <w:szCs w:val="28"/>
        </w:rPr>
        <w:t>средств</w:t>
      </w:r>
      <w:r w:rsidR="00A943E2" w:rsidRPr="00F37FBB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3819475" w14:textId="04DEC244" w:rsidR="00CE4C3C" w:rsidRPr="00F37FBB" w:rsidRDefault="00CE4C3C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управление </w:t>
      </w:r>
      <w:r w:rsidR="00837F81" w:rsidRPr="00F37FBB">
        <w:rPr>
          <w:rFonts w:ascii="Times New Roman" w:hAnsi="Times New Roman" w:cs="Times New Roman"/>
          <w:color w:val="auto"/>
          <w:sz w:val="28"/>
          <w:szCs w:val="28"/>
        </w:rPr>
        <w:t>республиканской</w:t>
      </w:r>
      <w:r w:rsidR="00E107A8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(муниципальной)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7521C" w:rsidRPr="00F37FBB">
        <w:rPr>
          <w:rFonts w:ascii="Times New Roman" w:hAnsi="Times New Roman" w:cs="Times New Roman"/>
          <w:color w:val="auto"/>
          <w:sz w:val="28"/>
          <w:szCs w:val="28"/>
        </w:rPr>
        <w:t>собственностью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67521C" w:rsidRPr="00F37FBB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целев</w:t>
      </w:r>
      <w:r w:rsidR="0067521C" w:rsidRPr="00F37FBB">
        <w:rPr>
          <w:rFonts w:ascii="Times New Roman" w:hAnsi="Times New Roman" w:cs="Times New Roman"/>
          <w:color w:val="auto"/>
          <w:sz w:val="28"/>
          <w:szCs w:val="28"/>
        </w:rPr>
        <w:t>ое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использование</w:t>
      </w:r>
      <w:r w:rsidR="00D70585" w:rsidRPr="00F37FBB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3819476" w14:textId="77777777" w:rsidR="00FD5250" w:rsidRPr="00F37FBB" w:rsidRDefault="00D70585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выполнение</w:t>
      </w:r>
      <w:r w:rsidR="001A3B7E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полномочий </w:t>
      </w:r>
      <w:r w:rsidR="00647827" w:rsidRPr="00F37FBB">
        <w:rPr>
          <w:rFonts w:ascii="Times New Roman" w:hAnsi="Times New Roman" w:cs="Times New Roman"/>
          <w:color w:val="auto"/>
          <w:sz w:val="28"/>
          <w:szCs w:val="28"/>
        </w:rPr>
        <w:t>получателя бюджетных средств</w:t>
      </w:r>
      <w:r w:rsidR="00BE1761" w:rsidRPr="00F37FBB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647827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администратора доходов бюджета, администратора источников финансирования дефицита бюджета</w:t>
      </w:r>
      <w:r w:rsidR="00DE03A9" w:rsidRPr="00F37FB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843102D" w14:textId="77777777" w:rsidR="00F37FBB" w:rsidRDefault="00F37FBB" w:rsidP="00F37FBB">
      <w:pPr>
        <w:pStyle w:val="af4"/>
        <w:contextualSpacing/>
        <w:jc w:val="center"/>
        <w:rPr>
          <w:b/>
          <w:sz w:val="28"/>
          <w:szCs w:val="28"/>
        </w:rPr>
      </w:pPr>
    </w:p>
    <w:p w14:paraId="73819477" w14:textId="77777777" w:rsidR="009411E8" w:rsidRPr="00F37FBB" w:rsidRDefault="00BF36A2" w:rsidP="00F37FBB">
      <w:pPr>
        <w:pStyle w:val="af4"/>
        <w:contextualSpacing/>
        <w:jc w:val="center"/>
        <w:rPr>
          <w:b/>
          <w:bCs/>
          <w:sz w:val="28"/>
          <w:szCs w:val="28"/>
        </w:rPr>
      </w:pPr>
      <w:r w:rsidRPr="00F37FBB">
        <w:rPr>
          <w:b/>
          <w:sz w:val="28"/>
          <w:szCs w:val="28"/>
        </w:rPr>
        <w:t>3</w:t>
      </w:r>
      <w:r w:rsidR="0061277E" w:rsidRPr="00F37FBB">
        <w:rPr>
          <w:b/>
          <w:sz w:val="28"/>
          <w:szCs w:val="28"/>
        </w:rPr>
        <w:t>.1.1.</w:t>
      </w:r>
      <w:r w:rsidR="0061277E" w:rsidRPr="00F37FBB">
        <w:rPr>
          <w:sz w:val="28"/>
          <w:szCs w:val="28"/>
        </w:rPr>
        <w:t> </w:t>
      </w:r>
      <w:r w:rsidR="00DD4302" w:rsidRPr="00F37FBB">
        <w:rPr>
          <w:b/>
          <w:bCs/>
          <w:sz w:val="28"/>
          <w:szCs w:val="28"/>
        </w:rPr>
        <w:t>Соблюдение бюджетного законодательства</w:t>
      </w:r>
      <w:r w:rsidR="009411E8" w:rsidRPr="00F37FBB">
        <w:rPr>
          <w:b/>
          <w:bCs/>
          <w:sz w:val="28"/>
          <w:szCs w:val="28"/>
        </w:rPr>
        <w:t xml:space="preserve"> </w:t>
      </w:r>
    </w:p>
    <w:p w14:paraId="5E1CCF77" w14:textId="77777777" w:rsidR="00F37FBB" w:rsidRPr="00F37FBB" w:rsidRDefault="00F37FBB" w:rsidP="00F37FBB">
      <w:pPr>
        <w:pStyle w:val="af4"/>
        <w:contextualSpacing/>
        <w:jc w:val="center"/>
        <w:rPr>
          <w:b/>
          <w:bCs/>
          <w:sz w:val="28"/>
          <w:szCs w:val="28"/>
        </w:rPr>
      </w:pPr>
    </w:p>
    <w:p w14:paraId="73819479" w14:textId="036B4331" w:rsidR="00DE03A9" w:rsidRPr="00F37FBB" w:rsidRDefault="00BF36A2" w:rsidP="00F37FBB">
      <w:pPr>
        <w:pStyle w:val="ab"/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>3</w:t>
      </w:r>
      <w:r w:rsidR="008472E8" w:rsidRPr="00F37FBB">
        <w:rPr>
          <w:szCs w:val="28"/>
        </w:rPr>
        <w:t>.1.</w:t>
      </w:r>
      <w:r w:rsidR="0061277E" w:rsidRPr="00F37FBB">
        <w:rPr>
          <w:szCs w:val="28"/>
        </w:rPr>
        <w:t>1</w:t>
      </w:r>
      <w:r w:rsidR="008472E8" w:rsidRPr="00F37FBB">
        <w:rPr>
          <w:szCs w:val="28"/>
        </w:rPr>
        <w:t>.</w:t>
      </w:r>
      <w:r w:rsidR="0061277E" w:rsidRPr="00F37FBB">
        <w:rPr>
          <w:szCs w:val="28"/>
        </w:rPr>
        <w:t>1.</w:t>
      </w:r>
      <w:r w:rsidR="008472E8" w:rsidRPr="00F37FBB">
        <w:rPr>
          <w:szCs w:val="28"/>
        </w:rPr>
        <w:t> </w:t>
      </w:r>
      <w:r w:rsidR="00D52AD1" w:rsidRPr="00F37FBB">
        <w:rPr>
          <w:szCs w:val="28"/>
        </w:rPr>
        <w:t xml:space="preserve">Контроль за соблюдением </w:t>
      </w:r>
      <w:r w:rsidR="00FF07A9" w:rsidRPr="00F37FBB">
        <w:rPr>
          <w:szCs w:val="28"/>
        </w:rPr>
        <w:t xml:space="preserve">главным администратором бюджетных средств бюджетного законодательства </w:t>
      </w:r>
      <w:r w:rsidR="00D52AD1" w:rsidRPr="00F37FBB">
        <w:rPr>
          <w:szCs w:val="28"/>
        </w:rPr>
        <w:t>осуществляется на предмет</w:t>
      </w:r>
      <w:r w:rsidR="00241E64" w:rsidRPr="00F37FBB">
        <w:rPr>
          <w:szCs w:val="28"/>
        </w:rPr>
        <w:t xml:space="preserve"> </w:t>
      </w:r>
      <w:r w:rsidR="00AE70B8" w:rsidRPr="00F37FBB">
        <w:rPr>
          <w:szCs w:val="28"/>
        </w:rPr>
        <w:t>соблюдения</w:t>
      </w:r>
      <w:r w:rsidR="00241E64" w:rsidRPr="00F37FBB">
        <w:rPr>
          <w:szCs w:val="28"/>
        </w:rPr>
        <w:t xml:space="preserve"> </w:t>
      </w:r>
      <w:r w:rsidR="00BE1761" w:rsidRPr="00F37FBB">
        <w:rPr>
          <w:szCs w:val="28"/>
        </w:rPr>
        <w:t>им</w:t>
      </w:r>
      <w:r w:rsidR="00241E64" w:rsidRPr="00F37FBB">
        <w:rPr>
          <w:szCs w:val="28"/>
        </w:rPr>
        <w:t xml:space="preserve"> требований законодательных и </w:t>
      </w:r>
      <w:r w:rsidR="005108E4" w:rsidRPr="00F37FBB">
        <w:rPr>
          <w:szCs w:val="28"/>
        </w:rPr>
        <w:t xml:space="preserve">иных </w:t>
      </w:r>
      <w:r w:rsidR="00F527E8" w:rsidRPr="00F37FBB">
        <w:rPr>
          <w:szCs w:val="28"/>
        </w:rPr>
        <w:t>нормативных правовых актов Российской Федерации,</w:t>
      </w:r>
      <w:r w:rsidR="00E107A8" w:rsidRPr="00F37FBB">
        <w:rPr>
          <w:szCs w:val="28"/>
        </w:rPr>
        <w:t xml:space="preserve"> </w:t>
      </w:r>
      <w:r w:rsidR="00F37FBB">
        <w:rPr>
          <w:szCs w:val="28"/>
        </w:rPr>
        <w:t>Республики Дагестан</w:t>
      </w:r>
      <w:r w:rsidR="00E107A8" w:rsidRPr="00F37FBB">
        <w:rPr>
          <w:szCs w:val="28"/>
        </w:rPr>
        <w:t xml:space="preserve">, в том числе муниципальных правовых актов, </w:t>
      </w:r>
      <w:r w:rsidR="00F527E8" w:rsidRPr="00F37FBB">
        <w:rPr>
          <w:szCs w:val="28"/>
        </w:rPr>
        <w:t xml:space="preserve">регулирующих бюджетные правоотношения, </w:t>
      </w:r>
      <w:r w:rsidR="00BE1761" w:rsidRPr="00F37FBB">
        <w:rPr>
          <w:szCs w:val="28"/>
        </w:rPr>
        <w:t xml:space="preserve">включая выполнение </w:t>
      </w:r>
      <w:r w:rsidR="004B6AAC" w:rsidRPr="00F37FBB">
        <w:rPr>
          <w:szCs w:val="28"/>
        </w:rPr>
        <w:t xml:space="preserve">бюджетных </w:t>
      </w:r>
      <w:r w:rsidR="00BE1761" w:rsidRPr="00F37FBB">
        <w:rPr>
          <w:szCs w:val="28"/>
        </w:rPr>
        <w:t>полномочий, установленных Бюджетным кодексом</w:t>
      </w:r>
      <w:r w:rsidR="00241E64" w:rsidRPr="00F37FBB">
        <w:rPr>
          <w:szCs w:val="28"/>
        </w:rPr>
        <w:t>.</w:t>
      </w:r>
    </w:p>
    <w:p w14:paraId="7381947A" w14:textId="44DE8FED" w:rsidR="00D52AD1" w:rsidRPr="00F37FBB" w:rsidRDefault="00BF36A2" w:rsidP="00F37FBB">
      <w:pPr>
        <w:pStyle w:val="ab"/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>3</w:t>
      </w:r>
      <w:r w:rsidR="00FF07A9" w:rsidRPr="00F37FBB">
        <w:rPr>
          <w:szCs w:val="28"/>
        </w:rPr>
        <w:t>.1.1.</w:t>
      </w:r>
      <w:r w:rsidR="003B3A73" w:rsidRPr="00F37FBB">
        <w:rPr>
          <w:szCs w:val="28"/>
        </w:rPr>
        <w:t>2</w:t>
      </w:r>
      <w:r w:rsidR="00FF07A9" w:rsidRPr="00F37FBB">
        <w:rPr>
          <w:szCs w:val="28"/>
        </w:rPr>
        <w:t>. </w:t>
      </w:r>
      <w:r w:rsidR="00D52AD1" w:rsidRPr="00F37FBB">
        <w:rPr>
          <w:szCs w:val="28"/>
        </w:rPr>
        <w:t xml:space="preserve">Главный распорядитель бюджетных средств проверяется на предмет выполнения бюджетных полномочий, установленных </w:t>
      </w:r>
      <w:hyperlink r:id="rId13" w:history="1">
        <w:r w:rsidR="00D52AD1" w:rsidRPr="00F37FBB">
          <w:rPr>
            <w:szCs w:val="28"/>
          </w:rPr>
          <w:t>статьей 158</w:t>
        </w:r>
      </w:hyperlink>
      <w:r w:rsidR="00D52AD1" w:rsidRPr="00F37FBB">
        <w:rPr>
          <w:szCs w:val="28"/>
        </w:rPr>
        <w:t xml:space="preserve"> и другими статьями Бюджетного </w:t>
      </w:r>
      <w:hyperlink r:id="rId14" w:history="1">
        <w:r w:rsidR="00D52AD1" w:rsidRPr="00F37FBB">
          <w:rPr>
            <w:szCs w:val="28"/>
          </w:rPr>
          <w:t>кодекса</w:t>
        </w:r>
      </w:hyperlink>
      <w:r w:rsidR="00D52AD1" w:rsidRPr="00F37FBB">
        <w:rPr>
          <w:szCs w:val="28"/>
        </w:rPr>
        <w:t>, а также полномочий и функций, предусмотренных законодательными и иными нормативными правовыми актами Российской Федерации</w:t>
      </w:r>
      <w:r w:rsidR="00E107A8" w:rsidRPr="00F37FBB">
        <w:rPr>
          <w:szCs w:val="28"/>
        </w:rPr>
        <w:t xml:space="preserve">, </w:t>
      </w:r>
      <w:r w:rsidR="00F37FBB">
        <w:rPr>
          <w:szCs w:val="28"/>
        </w:rPr>
        <w:t>Республики Дагестан</w:t>
      </w:r>
      <w:r w:rsidR="00E107A8" w:rsidRPr="00F37FBB">
        <w:rPr>
          <w:szCs w:val="28"/>
        </w:rPr>
        <w:t>, муниципальными правовыми актами</w:t>
      </w:r>
      <w:r w:rsidR="00AE70B8" w:rsidRPr="00F37FBB">
        <w:rPr>
          <w:szCs w:val="28"/>
        </w:rPr>
        <w:t xml:space="preserve"> для главного распорядителя бюджетных средств</w:t>
      </w:r>
      <w:r w:rsidR="00D52AD1" w:rsidRPr="00F37FBB">
        <w:rPr>
          <w:szCs w:val="28"/>
        </w:rPr>
        <w:t>.</w:t>
      </w:r>
    </w:p>
    <w:p w14:paraId="7381947B" w14:textId="3C99FC18" w:rsidR="00D52AD1" w:rsidRPr="00F37FBB" w:rsidRDefault="00BF36A2" w:rsidP="00F37FBB">
      <w:pPr>
        <w:pStyle w:val="ab"/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>3</w:t>
      </w:r>
      <w:r w:rsidR="00D52AD1" w:rsidRPr="00F37FBB">
        <w:rPr>
          <w:szCs w:val="28"/>
        </w:rPr>
        <w:t xml:space="preserve">.1.1.3. Главный администратор доходов </w:t>
      </w:r>
      <w:r w:rsidR="00837F81" w:rsidRPr="00F37FBB">
        <w:rPr>
          <w:szCs w:val="28"/>
        </w:rPr>
        <w:t>республиканского</w:t>
      </w:r>
      <w:r w:rsidR="00D52AD1" w:rsidRPr="00F37FBB">
        <w:rPr>
          <w:szCs w:val="28"/>
        </w:rPr>
        <w:t xml:space="preserve"> бюджета проверяется на предмет выполнения бюджетных полномочий, установленных </w:t>
      </w:r>
      <w:hyperlink r:id="rId15" w:history="1">
        <w:r w:rsidR="00D52AD1" w:rsidRPr="00F37FBB">
          <w:rPr>
            <w:szCs w:val="28"/>
          </w:rPr>
          <w:t>статьей 160</w:t>
        </w:r>
        <w:r w:rsidR="00D52AD1" w:rsidRPr="00F37FBB">
          <w:rPr>
            <w:szCs w:val="28"/>
            <w:vertAlign w:val="superscript"/>
          </w:rPr>
          <w:t>1</w:t>
        </w:r>
      </w:hyperlink>
      <w:r w:rsidR="00D52AD1" w:rsidRPr="00F37FBB">
        <w:rPr>
          <w:szCs w:val="28"/>
        </w:rPr>
        <w:t xml:space="preserve"> и другими статьями Бюджетного </w:t>
      </w:r>
      <w:hyperlink r:id="rId16" w:history="1">
        <w:r w:rsidR="00D52AD1" w:rsidRPr="00F37FBB">
          <w:rPr>
            <w:szCs w:val="28"/>
          </w:rPr>
          <w:t>кодекса</w:t>
        </w:r>
      </w:hyperlink>
      <w:r w:rsidR="00D52AD1" w:rsidRPr="00F37FBB">
        <w:rPr>
          <w:szCs w:val="28"/>
        </w:rPr>
        <w:t xml:space="preserve">, а также полномочий и функций, предусмотренных законодательными и иными нормативными правовыми актами </w:t>
      </w:r>
      <w:r w:rsidR="00E107A8" w:rsidRPr="00F37FBB">
        <w:rPr>
          <w:szCs w:val="28"/>
        </w:rPr>
        <w:t xml:space="preserve">Российской Федерации, </w:t>
      </w:r>
      <w:r w:rsidR="00F37FBB">
        <w:rPr>
          <w:szCs w:val="28"/>
        </w:rPr>
        <w:t>Республики Дагестан</w:t>
      </w:r>
      <w:r w:rsidR="00E107A8" w:rsidRPr="00F37FBB">
        <w:rPr>
          <w:szCs w:val="28"/>
        </w:rPr>
        <w:t xml:space="preserve">, муниципальными правовыми актами </w:t>
      </w:r>
      <w:r w:rsidR="00AE70B8" w:rsidRPr="00F37FBB">
        <w:rPr>
          <w:szCs w:val="28"/>
        </w:rPr>
        <w:t xml:space="preserve">для </w:t>
      </w:r>
      <w:r w:rsidR="00C6257F" w:rsidRPr="00F37FBB">
        <w:rPr>
          <w:szCs w:val="28"/>
        </w:rPr>
        <w:t xml:space="preserve">главного администратора доходов </w:t>
      </w:r>
      <w:r w:rsidR="00837F81" w:rsidRPr="00F37FBB">
        <w:rPr>
          <w:szCs w:val="28"/>
        </w:rPr>
        <w:t>республиканског</w:t>
      </w:r>
      <w:r w:rsidR="00E107A8" w:rsidRPr="00F37FBB">
        <w:rPr>
          <w:szCs w:val="28"/>
        </w:rPr>
        <w:t>о</w:t>
      </w:r>
      <w:r w:rsidR="00C6257F" w:rsidRPr="00F37FBB">
        <w:rPr>
          <w:szCs w:val="28"/>
        </w:rPr>
        <w:t xml:space="preserve"> бюджета</w:t>
      </w:r>
      <w:r w:rsidR="00D52AD1" w:rsidRPr="00F37FBB">
        <w:rPr>
          <w:szCs w:val="28"/>
        </w:rPr>
        <w:t>.</w:t>
      </w:r>
    </w:p>
    <w:p w14:paraId="7381947C" w14:textId="271A7B38" w:rsidR="00D52AD1" w:rsidRPr="00F37FBB" w:rsidRDefault="00BF36A2" w:rsidP="00F37FBB">
      <w:pPr>
        <w:pStyle w:val="ab"/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>3</w:t>
      </w:r>
      <w:r w:rsidR="00D52AD1" w:rsidRPr="00F37FBB">
        <w:rPr>
          <w:szCs w:val="28"/>
        </w:rPr>
        <w:t xml:space="preserve">.1.1.4. Главный администратор источников финансирования дефицита бюджета проверяется на предмет выполнения бюджетных полномочий, установленных </w:t>
      </w:r>
      <w:hyperlink r:id="rId17" w:history="1">
        <w:r w:rsidR="00D52AD1" w:rsidRPr="00F37FBB">
          <w:rPr>
            <w:szCs w:val="28"/>
          </w:rPr>
          <w:t>статьей 160</w:t>
        </w:r>
        <w:r w:rsidR="00D52AD1" w:rsidRPr="00F37FBB">
          <w:rPr>
            <w:szCs w:val="28"/>
            <w:vertAlign w:val="superscript"/>
          </w:rPr>
          <w:t>2</w:t>
        </w:r>
      </w:hyperlink>
      <w:r w:rsidR="00D52AD1" w:rsidRPr="00F37FBB">
        <w:rPr>
          <w:szCs w:val="28"/>
        </w:rPr>
        <w:t xml:space="preserve"> и другими статьями Бюджетного </w:t>
      </w:r>
      <w:hyperlink r:id="rId18" w:history="1">
        <w:r w:rsidR="00D52AD1" w:rsidRPr="00F37FBB">
          <w:rPr>
            <w:szCs w:val="28"/>
          </w:rPr>
          <w:t>кодекса</w:t>
        </w:r>
      </w:hyperlink>
      <w:r w:rsidR="00D52AD1" w:rsidRPr="00F37FBB">
        <w:rPr>
          <w:szCs w:val="28"/>
        </w:rPr>
        <w:t xml:space="preserve">, а также полномочий и функций, предусмотренных законодательными и иными нормативными правовыми актами </w:t>
      </w:r>
      <w:r w:rsidR="00E107A8" w:rsidRPr="00F37FBB">
        <w:rPr>
          <w:szCs w:val="28"/>
        </w:rPr>
        <w:t xml:space="preserve">Российской Федерации, </w:t>
      </w:r>
      <w:r w:rsidR="00F37FBB">
        <w:rPr>
          <w:szCs w:val="28"/>
        </w:rPr>
        <w:t xml:space="preserve">Республики </w:t>
      </w:r>
      <w:r w:rsidR="00F37FBB">
        <w:rPr>
          <w:szCs w:val="28"/>
        </w:rPr>
        <w:lastRenderedPageBreak/>
        <w:t>Дагестан</w:t>
      </w:r>
      <w:r w:rsidR="00E107A8" w:rsidRPr="00F37FBB">
        <w:rPr>
          <w:szCs w:val="28"/>
        </w:rPr>
        <w:t xml:space="preserve">, муниципальными правовыми актами </w:t>
      </w:r>
      <w:r w:rsidR="00C6257F" w:rsidRPr="00F37FBB">
        <w:rPr>
          <w:szCs w:val="28"/>
        </w:rPr>
        <w:t>для главного администратора источников финансирования дефицита бюджета</w:t>
      </w:r>
      <w:r w:rsidR="00D52AD1" w:rsidRPr="00F37FBB">
        <w:rPr>
          <w:szCs w:val="28"/>
        </w:rPr>
        <w:t>.</w:t>
      </w:r>
    </w:p>
    <w:p w14:paraId="2185503A" w14:textId="68494E37" w:rsidR="00E107A8" w:rsidRPr="00F37FBB" w:rsidRDefault="00BF36A2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3</w:t>
      </w:r>
      <w:r w:rsidR="003929A4" w:rsidRPr="00F37FBB">
        <w:rPr>
          <w:sz w:val="28"/>
          <w:szCs w:val="28"/>
        </w:rPr>
        <w:t>.1.</w:t>
      </w:r>
      <w:r w:rsidR="0061277E" w:rsidRPr="00F37FBB">
        <w:rPr>
          <w:sz w:val="28"/>
          <w:szCs w:val="28"/>
        </w:rPr>
        <w:t>1</w:t>
      </w:r>
      <w:r w:rsidR="003929A4" w:rsidRPr="00F37FBB">
        <w:rPr>
          <w:sz w:val="28"/>
          <w:szCs w:val="28"/>
        </w:rPr>
        <w:t>.</w:t>
      </w:r>
      <w:r w:rsidR="00E107A8" w:rsidRPr="00F37FBB">
        <w:rPr>
          <w:sz w:val="28"/>
          <w:szCs w:val="28"/>
        </w:rPr>
        <w:t>5</w:t>
      </w:r>
      <w:r w:rsidR="0061277E" w:rsidRPr="00F37FBB">
        <w:rPr>
          <w:sz w:val="28"/>
          <w:szCs w:val="28"/>
        </w:rPr>
        <w:t>.</w:t>
      </w:r>
      <w:r w:rsidR="003929A4" w:rsidRPr="00F37FBB">
        <w:rPr>
          <w:sz w:val="28"/>
          <w:szCs w:val="28"/>
        </w:rPr>
        <w:t> </w:t>
      </w:r>
      <w:r w:rsidR="006E2E81" w:rsidRPr="00F37FBB">
        <w:rPr>
          <w:sz w:val="28"/>
          <w:szCs w:val="28"/>
        </w:rPr>
        <w:t>При</w:t>
      </w:r>
      <w:r w:rsidR="00246F82" w:rsidRPr="00F37FBB">
        <w:rPr>
          <w:sz w:val="28"/>
          <w:szCs w:val="28"/>
        </w:rPr>
        <w:t xml:space="preserve"> </w:t>
      </w:r>
      <w:r w:rsidR="00270FE4" w:rsidRPr="00F37FBB">
        <w:rPr>
          <w:sz w:val="28"/>
          <w:szCs w:val="28"/>
        </w:rPr>
        <w:t>осуществлени</w:t>
      </w:r>
      <w:r w:rsidR="006E2E81" w:rsidRPr="00F37FBB">
        <w:rPr>
          <w:sz w:val="28"/>
          <w:szCs w:val="28"/>
        </w:rPr>
        <w:t>и</w:t>
      </w:r>
      <w:r w:rsidR="00270FE4" w:rsidRPr="00F37FBB">
        <w:rPr>
          <w:sz w:val="28"/>
          <w:szCs w:val="28"/>
        </w:rPr>
        <w:t xml:space="preserve"> контрольных действий </w:t>
      </w:r>
      <w:r w:rsidR="00C6257F" w:rsidRPr="00F37FBB">
        <w:rPr>
          <w:sz w:val="28"/>
          <w:szCs w:val="28"/>
        </w:rPr>
        <w:t xml:space="preserve">также </w:t>
      </w:r>
      <w:r w:rsidR="00E276A8" w:rsidRPr="00F37FBB">
        <w:rPr>
          <w:sz w:val="28"/>
          <w:szCs w:val="28"/>
        </w:rPr>
        <w:t xml:space="preserve">подлежат проверке </w:t>
      </w:r>
      <w:r w:rsidR="00723344" w:rsidRPr="00F37FBB">
        <w:rPr>
          <w:sz w:val="28"/>
          <w:szCs w:val="28"/>
        </w:rPr>
        <w:t xml:space="preserve">на наличие и соответствие законодательству </w:t>
      </w:r>
      <w:r w:rsidR="00E107A8" w:rsidRPr="00F37FBB">
        <w:rPr>
          <w:sz w:val="28"/>
          <w:szCs w:val="28"/>
        </w:rPr>
        <w:t xml:space="preserve">Российской Федерации, </w:t>
      </w:r>
      <w:r w:rsidR="00F37FBB">
        <w:rPr>
          <w:sz w:val="28"/>
          <w:szCs w:val="28"/>
        </w:rPr>
        <w:t>Республики Дагестан</w:t>
      </w:r>
      <w:r w:rsidR="00E107A8" w:rsidRPr="00F37FBB">
        <w:rPr>
          <w:sz w:val="28"/>
          <w:szCs w:val="28"/>
        </w:rPr>
        <w:t xml:space="preserve">, муниципальным правовым актам </w:t>
      </w:r>
      <w:r w:rsidR="00E276A8" w:rsidRPr="00F37FBB">
        <w:rPr>
          <w:sz w:val="28"/>
          <w:szCs w:val="28"/>
        </w:rPr>
        <w:t xml:space="preserve">правовые акты главного </w:t>
      </w:r>
      <w:r w:rsidR="00402BC0" w:rsidRPr="00F37FBB">
        <w:rPr>
          <w:sz w:val="28"/>
          <w:szCs w:val="28"/>
        </w:rPr>
        <w:t>администратора</w:t>
      </w:r>
      <w:r w:rsidR="00E276A8" w:rsidRPr="00F37FBB">
        <w:rPr>
          <w:sz w:val="28"/>
          <w:szCs w:val="28"/>
        </w:rPr>
        <w:t xml:space="preserve"> бюджетных средств</w:t>
      </w:r>
      <w:r w:rsidR="00A43C8B" w:rsidRPr="00F37FBB">
        <w:rPr>
          <w:sz w:val="28"/>
          <w:szCs w:val="28"/>
        </w:rPr>
        <w:t>,</w:t>
      </w:r>
      <w:r w:rsidR="000F7A80" w:rsidRPr="00F37FBB">
        <w:rPr>
          <w:sz w:val="28"/>
          <w:szCs w:val="28"/>
        </w:rPr>
        <w:t xml:space="preserve"> </w:t>
      </w:r>
      <w:r w:rsidR="006E6D57" w:rsidRPr="00F37FBB">
        <w:rPr>
          <w:sz w:val="28"/>
          <w:szCs w:val="28"/>
        </w:rPr>
        <w:t>регулирующи</w:t>
      </w:r>
      <w:r w:rsidR="00A43C8B" w:rsidRPr="00F37FBB">
        <w:rPr>
          <w:sz w:val="28"/>
          <w:szCs w:val="28"/>
        </w:rPr>
        <w:t>е</w:t>
      </w:r>
      <w:r w:rsidR="000F7A80" w:rsidRPr="00F37FBB">
        <w:rPr>
          <w:sz w:val="28"/>
          <w:szCs w:val="28"/>
        </w:rPr>
        <w:t xml:space="preserve"> бюджетны</w:t>
      </w:r>
      <w:r w:rsidR="006E6D57" w:rsidRPr="00F37FBB">
        <w:rPr>
          <w:sz w:val="28"/>
          <w:szCs w:val="28"/>
        </w:rPr>
        <w:t>е</w:t>
      </w:r>
      <w:r w:rsidR="000F7A80" w:rsidRPr="00F37FBB">
        <w:rPr>
          <w:sz w:val="28"/>
          <w:szCs w:val="28"/>
        </w:rPr>
        <w:t xml:space="preserve"> правоотношени</w:t>
      </w:r>
      <w:r w:rsidR="006E6D57" w:rsidRPr="00F37FBB">
        <w:rPr>
          <w:sz w:val="28"/>
          <w:szCs w:val="28"/>
        </w:rPr>
        <w:t>я</w:t>
      </w:r>
      <w:r w:rsidR="00513724" w:rsidRPr="00F37FBB">
        <w:rPr>
          <w:sz w:val="28"/>
          <w:szCs w:val="28"/>
        </w:rPr>
        <w:t>,</w:t>
      </w:r>
      <w:r w:rsidR="00E276A8" w:rsidRPr="00F37FBB">
        <w:rPr>
          <w:sz w:val="28"/>
          <w:szCs w:val="28"/>
        </w:rPr>
        <w:t xml:space="preserve"> </w:t>
      </w:r>
      <w:r w:rsidR="003929A4" w:rsidRPr="00F37FBB">
        <w:rPr>
          <w:sz w:val="28"/>
          <w:szCs w:val="28"/>
        </w:rPr>
        <w:t xml:space="preserve">обязанность по </w:t>
      </w:r>
      <w:r w:rsidR="00E276A8" w:rsidRPr="00F37FBB">
        <w:rPr>
          <w:sz w:val="28"/>
          <w:szCs w:val="28"/>
        </w:rPr>
        <w:t>разработк</w:t>
      </w:r>
      <w:r w:rsidR="003929A4" w:rsidRPr="00F37FBB">
        <w:rPr>
          <w:sz w:val="28"/>
          <w:szCs w:val="28"/>
        </w:rPr>
        <w:t>е</w:t>
      </w:r>
      <w:r w:rsidR="00E276A8" w:rsidRPr="00F37FBB">
        <w:rPr>
          <w:sz w:val="28"/>
          <w:szCs w:val="28"/>
        </w:rPr>
        <w:t xml:space="preserve"> и утверждени</w:t>
      </w:r>
      <w:r w:rsidR="003929A4" w:rsidRPr="00F37FBB">
        <w:rPr>
          <w:sz w:val="28"/>
          <w:szCs w:val="28"/>
        </w:rPr>
        <w:t>ю</w:t>
      </w:r>
      <w:r w:rsidR="00E276A8" w:rsidRPr="00F37FBB">
        <w:rPr>
          <w:sz w:val="28"/>
          <w:szCs w:val="28"/>
        </w:rPr>
        <w:t xml:space="preserve"> которых установлена </w:t>
      </w:r>
      <w:r w:rsidR="00261E6C" w:rsidRPr="00F37FBB">
        <w:rPr>
          <w:sz w:val="28"/>
          <w:szCs w:val="28"/>
        </w:rPr>
        <w:t xml:space="preserve">соответствующими </w:t>
      </w:r>
      <w:r w:rsidR="003771C0" w:rsidRPr="00F37FBB">
        <w:rPr>
          <w:sz w:val="28"/>
          <w:szCs w:val="28"/>
        </w:rPr>
        <w:t xml:space="preserve">законодательными и </w:t>
      </w:r>
      <w:r w:rsidR="00291EB7" w:rsidRPr="00F37FBB">
        <w:rPr>
          <w:sz w:val="28"/>
          <w:szCs w:val="28"/>
        </w:rPr>
        <w:t xml:space="preserve">иными </w:t>
      </w:r>
      <w:r w:rsidR="00261E6C" w:rsidRPr="00F37FBB">
        <w:rPr>
          <w:sz w:val="28"/>
          <w:szCs w:val="28"/>
        </w:rPr>
        <w:t>нормативными правовыми актами</w:t>
      </w:r>
      <w:r w:rsidR="003771C0" w:rsidRPr="00F37FBB">
        <w:rPr>
          <w:sz w:val="28"/>
          <w:szCs w:val="28"/>
        </w:rPr>
        <w:t xml:space="preserve"> </w:t>
      </w:r>
      <w:r w:rsidR="00E107A8" w:rsidRPr="00F37FBB">
        <w:rPr>
          <w:sz w:val="28"/>
          <w:szCs w:val="28"/>
        </w:rPr>
        <w:t xml:space="preserve">Российской Федерации, </w:t>
      </w:r>
      <w:r w:rsidR="00F37FBB">
        <w:rPr>
          <w:sz w:val="28"/>
          <w:szCs w:val="28"/>
        </w:rPr>
        <w:t>Республики Дагестан</w:t>
      </w:r>
      <w:r w:rsidR="00E107A8" w:rsidRPr="00F37FBB">
        <w:rPr>
          <w:sz w:val="28"/>
          <w:szCs w:val="28"/>
        </w:rPr>
        <w:t>, муниципальными правовыми актами.</w:t>
      </w:r>
    </w:p>
    <w:p w14:paraId="485209AF" w14:textId="77777777" w:rsidR="005108E4" w:rsidRPr="00F37FBB" w:rsidRDefault="005108E4" w:rsidP="00F37FBB">
      <w:pPr>
        <w:pStyle w:val="af4"/>
        <w:ind w:firstLine="709"/>
        <w:contextualSpacing/>
        <w:jc w:val="both"/>
        <w:rPr>
          <w:sz w:val="28"/>
          <w:szCs w:val="28"/>
        </w:rPr>
      </w:pPr>
    </w:p>
    <w:p w14:paraId="73819480" w14:textId="12638CC0" w:rsidR="00A943E2" w:rsidRDefault="00BF36A2" w:rsidP="00F37FBB">
      <w:pPr>
        <w:pStyle w:val="af4"/>
        <w:ind w:firstLine="709"/>
        <w:contextualSpacing/>
        <w:jc w:val="both"/>
        <w:rPr>
          <w:b/>
          <w:sz w:val="28"/>
          <w:szCs w:val="28"/>
        </w:rPr>
      </w:pPr>
      <w:r w:rsidRPr="00F37FBB">
        <w:rPr>
          <w:b/>
          <w:sz w:val="28"/>
          <w:szCs w:val="28"/>
        </w:rPr>
        <w:t>3</w:t>
      </w:r>
      <w:r w:rsidR="0061277E" w:rsidRPr="00F37FBB">
        <w:rPr>
          <w:b/>
          <w:sz w:val="28"/>
          <w:szCs w:val="28"/>
        </w:rPr>
        <w:t>.1.2.</w:t>
      </w:r>
      <w:r w:rsidR="00E47BEB" w:rsidRPr="00F37FBB">
        <w:rPr>
          <w:b/>
          <w:sz w:val="28"/>
          <w:szCs w:val="28"/>
        </w:rPr>
        <w:t> </w:t>
      </w:r>
      <w:r w:rsidR="00E02F34" w:rsidRPr="00F37FBB">
        <w:rPr>
          <w:b/>
          <w:sz w:val="28"/>
          <w:szCs w:val="28"/>
        </w:rPr>
        <w:t>Организация и ведение бюджетного учета,</w:t>
      </w:r>
      <w:r w:rsidR="00E02F34" w:rsidRPr="00F37FBB">
        <w:rPr>
          <w:sz w:val="28"/>
          <w:szCs w:val="28"/>
        </w:rPr>
        <w:t xml:space="preserve"> </w:t>
      </w:r>
      <w:r w:rsidR="00E02F34" w:rsidRPr="00F37FBB">
        <w:rPr>
          <w:b/>
          <w:sz w:val="28"/>
          <w:szCs w:val="28"/>
        </w:rPr>
        <w:t xml:space="preserve">определение </w:t>
      </w:r>
      <w:r w:rsidR="00A943E2" w:rsidRPr="00F37FBB">
        <w:rPr>
          <w:b/>
          <w:sz w:val="28"/>
          <w:szCs w:val="28"/>
        </w:rPr>
        <w:t>достоверности бюджетной отчетности главн</w:t>
      </w:r>
      <w:r w:rsidR="00D52AD1" w:rsidRPr="00F37FBB">
        <w:rPr>
          <w:b/>
          <w:sz w:val="28"/>
          <w:szCs w:val="28"/>
        </w:rPr>
        <w:t>ого</w:t>
      </w:r>
      <w:r w:rsidR="00A943E2" w:rsidRPr="00F37FBB">
        <w:rPr>
          <w:b/>
          <w:sz w:val="28"/>
          <w:szCs w:val="28"/>
        </w:rPr>
        <w:t xml:space="preserve"> администратор</w:t>
      </w:r>
      <w:r w:rsidR="00D52AD1" w:rsidRPr="00F37FBB">
        <w:rPr>
          <w:b/>
          <w:sz w:val="28"/>
          <w:szCs w:val="28"/>
        </w:rPr>
        <w:t>а</w:t>
      </w:r>
      <w:r w:rsidR="00A943E2" w:rsidRPr="00F37FBB">
        <w:rPr>
          <w:b/>
          <w:sz w:val="28"/>
          <w:szCs w:val="28"/>
        </w:rPr>
        <w:t xml:space="preserve"> бюджетных средств</w:t>
      </w:r>
    </w:p>
    <w:p w14:paraId="237AC778" w14:textId="77777777" w:rsidR="00F37FBB" w:rsidRPr="00F37FBB" w:rsidRDefault="00F37FBB" w:rsidP="00F37FBB">
      <w:pPr>
        <w:pStyle w:val="af4"/>
        <w:ind w:firstLine="709"/>
        <w:contextualSpacing/>
        <w:jc w:val="both"/>
        <w:rPr>
          <w:b/>
          <w:sz w:val="28"/>
          <w:szCs w:val="28"/>
        </w:rPr>
      </w:pPr>
    </w:p>
    <w:p w14:paraId="73819481" w14:textId="101B66C3" w:rsidR="001F16F8" w:rsidRPr="00F37FBB" w:rsidRDefault="00BF36A2" w:rsidP="00F37FBB">
      <w:pPr>
        <w:pStyle w:val="ab"/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>3</w:t>
      </w:r>
      <w:r w:rsidR="00A943E2" w:rsidRPr="00F37FBB">
        <w:rPr>
          <w:szCs w:val="28"/>
        </w:rPr>
        <w:t>.1.2.1. </w:t>
      </w:r>
      <w:r w:rsidR="00A67F9B" w:rsidRPr="00F37FBB">
        <w:rPr>
          <w:szCs w:val="28"/>
        </w:rPr>
        <w:t>Вопросы организации и ведения бюджетного учета, формирования отчетности подлежат</w:t>
      </w:r>
      <w:r w:rsidR="001F16F8" w:rsidRPr="00F37FBB">
        <w:rPr>
          <w:szCs w:val="28"/>
        </w:rPr>
        <w:t xml:space="preserve"> </w:t>
      </w:r>
      <w:r w:rsidR="00E80D16" w:rsidRPr="00F37FBB">
        <w:rPr>
          <w:szCs w:val="28"/>
        </w:rPr>
        <w:t xml:space="preserve">проверке </w:t>
      </w:r>
      <w:r w:rsidR="00A67F9B" w:rsidRPr="00F37FBB">
        <w:rPr>
          <w:szCs w:val="28"/>
        </w:rPr>
        <w:t>на предмет</w:t>
      </w:r>
      <w:r w:rsidR="00E80D16" w:rsidRPr="00F37FBB">
        <w:rPr>
          <w:szCs w:val="28"/>
        </w:rPr>
        <w:t xml:space="preserve"> </w:t>
      </w:r>
      <w:r w:rsidR="00F321CB" w:rsidRPr="00F37FBB">
        <w:rPr>
          <w:szCs w:val="28"/>
        </w:rPr>
        <w:t>определения главным администратором бюджетных средств</w:t>
      </w:r>
      <w:r w:rsidR="00D52AD1" w:rsidRPr="00F37FBB">
        <w:rPr>
          <w:szCs w:val="28"/>
        </w:rPr>
        <w:t xml:space="preserve"> (</w:t>
      </w:r>
      <w:r w:rsidR="00F321CB" w:rsidRPr="00F37FBB">
        <w:rPr>
          <w:szCs w:val="28"/>
        </w:rPr>
        <w:t xml:space="preserve">в </w:t>
      </w:r>
      <w:r w:rsidR="00FC74CF" w:rsidRPr="00F37FBB">
        <w:rPr>
          <w:szCs w:val="28"/>
        </w:rPr>
        <w:t>пределах</w:t>
      </w:r>
      <w:r w:rsidR="00F321CB" w:rsidRPr="00F37FBB">
        <w:rPr>
          <w:szCs w:val="28"/>
        </w:rPr>
        <w:t xml:space="preserve"> предоставленных ему полномочий</w:t>
      </w:r>
      <w:r w:rsidR="00D52AD1" w:rsidRPr="00F37FBB">
        <w:rPr>
          <w:szCs w:val="28"/>
        </w:rPr>
        <w:t xml:space="preserve">) </w:t>
      </w:r>
      <w:r w:rsidR="00E80D16" w:rsidRPr="00F37FBB">
        <w:rPr>
          <w:szCs w:val="28"/>
        </w:rPr>
        <w:t xml:space="preserve">особенностей организации и ведения бюджетного учета </w:t>
      </w:r>
      <w:r w:rsidR="00F42519" w:rsidRPr="00F37FBB">
        <w:rPr>
          <w:szCs w:val="28"/>
        </w:rPr>
        <w:t xml:space="preserve">и формирования бюджетной отчетности </w:t>
      </w:r>
      <w:r w:rsidR="00E80D16" w:rsidRPr="00F37FBB">
        <w:rPr>
          <w:szCs w:val="28"/>
        </w:rPr>
        <w:t>подведомственными распорядителями и получателями бюджетных средств</w:t>
      </w:r>
      <w:r w:rsidR="009527A3" w:rsidRPr="00F37FBB">
        <w:rPr>
          <w:szCs w:val="28"/>
        </w:rPr>
        <w:t xml:space="preserve">, </w:t>
      </w:r>
      <w:r w:rsidR="00F321CB" w:rsidRPr="00F37FBB">
        <w:rPr>
          <w:szCs w:val="28"/>
        </w:rPr>
        <w:t xml:space="preserve">а также </w:t>
      </w:r>
      <w:r w:rsidR="00261E6C" w:rsidRPr="00F37FBB">
        <w:rPr>
          <w:szCs w:val="28"/>
        </w:rPr>
        <w:t xml:space="preserve">вопросы </w:t>
      </w:r>
      <w:r w:rsidR="00F42519" w:rsidRPr="00F37FBB">
        <w:rPr>
          <w:szCs w:val="28"/>
        </w:rPr>
        <w:t xml:space="preserve">организации и ведения </w:t>
      </w:r>
      <w:r w:rsidR="009527A3" w:rsidRPr="00F37FBB">
        <w:rPr>
          <w:szCs w:val="28"/>
        </w:rPr>
        <w:t xml:space="preserve">бухгалтерского </w:t>
      </w:r>
      <w:r w:rsidR="00F321CB" w:rsidRPr="00F37FBB">
        <w:rPr>
          <w:szCs w:val="28"/>
        </w:rPr>
        <w:t xml:space="preserve">учета </w:t>
      </w:r>
      <w:r w:rsidR="00F42519" w:rsidRPr="00F37FBB">
        <w:rPr>
          <w:szCs w:val="28"/>
        </w:rPr>
        <w:t xml:space="preserve">и формирования бухгалтерской отчетности </w:t>
      </w:r>
      <w:r w:rsidR="00E80D16" w:rsidRPr="00F37FBB">
        <w:rPr>
          <w:szCs w:val="28"/>
        </w:rPr>
        <w:t>государственными</w:t>
      </w:r>
      <w:r w:rsidR="00E107A8" w:rsidRPr="00F37FBB">
        <w:rPr>
          <w:szCs w:val="28"/>
        </w:rPr>
        <w:t xml:space="preserve"> (муниципальными)</w:t>
      </w:r>
      <w:r w:rsidR="00E80D16" w:rsidRPr="00F37FBB">
        <w:rPr>
          <w:szCs w:val="28"/>
        </w:rPr>
        <w:t xml:space="preserve"> бюджетными и автономными </w:t>
      </w:r>
      <w:r w:rsidR="00F321CB" w:rsidRPr="00F37FBB">
        <w:rPr>
          <w:szCs w:val="28"/>
        </w:rPr>
        <w:t>учреждениями,</w:t>
      </w:r>
      <w:r w:rsidR="00E80D16" w:rsidRPr="00F37FBB">
        <w:rPr>
          <w:szCs w:val="28"/>
        </w:rPr>
        <w:t xml:space="preserve"> в отношении которых</w:t>
      </w:r>
      <w:r w:rsidR="00F321CB" w:rsidRPr="00F37FBB">
        <w:rPr>
          <w:szCs w:val="28"/>
        </w:rPr>
        <w:t xml:space="preserve"> он</w:t>
      </w:r>
      <w:r w:rsidR="00E80D16" w:rsidRPr="00F37FBB">
        <w:rPr>
          <w:szCs w:val="28"/>
        </w:rPr>
        <w:t xml:space="preserve"> осуществл</w:t>
      </w:r>
      <w:r w:rsidR="00F321CB" w:rsidRPr="00F37FBB">
        <w:rPr>
          <w:szCs w:val="28"/>
        </w:rPr>
        <w:t>яет</w:t>
      </w:r>
      <w:r w:rsidR="00E80D16" w:rsidRPr="00F37FBB">
        <w:rPr>
          <w:szCs w:val="28"/>
        </w:rPr>
        <w:t xml:space="preserve"> функции и полномочия учредителя</w:t>
      </w:r>
      <w:r w:rsidR="00F321CB" w:rsidRPr="00F37FBB">
        <w:rPr>
          <w:szCs w:val="28"/>
        </w:rPr>
        <w:t>.</w:t>
      </w:r>
    </w:p>
    <w:p w14:paraId="73819483" w14:textId="767F669D" w:rsidR="004B0032" w:rsidRDefault="00BF36A2" w:rsidP="00F37FBB">
      <w:pPr>
        <w:pStyle w:val="ab"/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>3</w:t>
      </w:r>
      <w:r w:rsidR="00E81463" w:rsidRPr="00F37FBB">
        <w:rPr>
          <w:szCs w:val="28"/>
        </w:rPr>
        <w:t>.1.2.2. </w:t>
      </w:r>
      <w:r w:rsidR="00E47BEB" w:rsidRPr="00F37FBB">
        <w:rPr>
          <w:szCs w:val="28"/>
        </w:rPr>
        <w:t>Достоверность бюджетной отчетности главн</w:t>
      </w:r>
      <w:r w:rsidR="00525023" w:rsidRPr="00F37FBB">
        <w:rPr>
          <w:szCs w:val="28"/>
        </w:rPr>
        <w:t>ого</w:t>
      </w:r>
      <w:r w:rsidR="00E47BEB" w:rsidRPr="00F37FBB">
        <w:rPr>
          <w:szCs w:val="28"/>
        </w:rPr>
        <w:t xml:space="preserve"> администратор</w:t>
      </w:r>
      <w:r w:rsidR="00525023" w:rsidRPr="00F37FBB">
        <w:rPr>
          <w:szCs w:val="28"/>
        </w:rPr>
        <w:t>а</w:t>
      </w:r>
      <w:r w:rsidR="00E47BEB" w:rsidRPr="00F37FBB">
        <w:rPr>
          <w:szCs w:val="28"/>
        </w:rPr>
        <w:t xml:space="preserve"> бюджетных средств определяется </w:t>
      </w:r>
      <w:r w:rsidR="00525023" w:rsidRPr="00F37FBB">
        <w:rPr>
          <w:szCs w:val="28"/>
        </w:rPr>
        <w:t xml:space="preserve">в порядке, </w:t>
      </w:r>
      <w:r w:rsidR="004B6AAC" w:rsidRPr="00F37FBB">
        <w:rPr>
          <w:szCs w:val="28"/>
        </w:rPr>
        <w:t>установленном</w:t>
      </w:r>
      <w:r w:rsidR="00AE0FD2" w:rsidRPr="00F37FBB">
        <w:rPr>
          <w:szCs w:val="28"/>
        </w:rPr>
        <w:t xml:space="preserve"> стандартом внешнего государственного финансового контроля</w:t>
      </w:r>
      <w:r w:rsidR="00525023" w:rsidRPr="00F37FBB">
        <w:rPr>
          <w:szCs w:val="28"/>
        </w:rPr>
        <w:t xml:space="preserve"> </w:t>
      </w:r>
      <w:r w:rsidR="00104C9A">
        <w:rPr>
          <w:szCs w:val="28"/>
        </w:rPr>
        <w:t>СФК 0</w:t>
      </w:r>
      <w:r w:rsidR="00AE0FD2" w:rsidRPr="00F37FBB">
        <w:rPr>
          <w:szCs w:val="28"/>
        </w:rPr>
        <w:t>1</w:t>
      </w:r>
      <w:r w:rsidR="00104C9A">
        <w:rPr>
          <w:szCs w:val="28"/>
        </w:rPr>
        <w:t>0</w:t>
      </w:r>
      <w:r w:rsidR="00AE0FD2" w:rsidRPr="00F37FBB">
        <w:rPr>
          <w:szCs w:val="28"/>
        </w:rPr>
        <w:t xml:space="preserve"> «</w:t>
      </w:r>
      <w:r w:rsidR="00104C9A">
        <w:rPr>
          <w:szCs w:val="28"/>
        </w:rPr>
        <w:t>П</w:t>
      </w:r>
      <w:r w:rsidR="00AE0FD2" w:rsidRPr="00F37FBB">
        <w:rPr>
          <w:szCs w:val="28"/>
        </w:rPr>
        <w:t xml:space="preserve">роведение внешней проверки годового отчета об исполнении </w:t>
      </w:r>
      <w:r w:rsidR="00104C9A">
        <w:rPr>
          <w:szCs w:val="28"/>
        </w:rPr>
        <w:t xml:space="preserve">республиканского </w:t>
      </w:r>
      <w:r w:rsidR="00AE0FD2" w:rsidRPr="00F37FBB">
        <w:rPr>
          <w:szCs w:val="28"/>
        </w:rPr>
        <w:t xml:space="preserve">бюджета </w:t>
      </w:r>
      <w:r w:rsidR="00104C9A">
        <w:rPr>
          <w:szCs w:val="28"/>
        </w:rPr>
        <w:t>за отчетный финансовый год</w:t>
      </w:r>
      <w:r w:rsidR="00AE0FD2" w:rsidRPr="00F37FBB">
        <w:rPr>
          <w:szCs w:val="28"/>
        </w:rPr>
        <w:t>»</w:t>
      </w:r>
      <w:r w:rsidR="004016D4" w:rsidRPr="00F37FBB">
        <w:rPr>
          <w:szCs w:val="28"/>
        </w:rPr>
        <w:t xml:space="preserve"> (далее – СФК 01</w:t>
      </w:r>
      <w:r w:rsidR="00104C9A">
        <w:rPr>
          <w:szCs w:val="28"/>
        </w:rPr>
        <w:t>0</w:t>
      </w:r>
      <w:r w:rsidR="004016D4" w:rsidRPr="00F37FBB">
        <w:rPr>
          <w:szCs w:val="28"/>
        </w:rPr>
        <w:t>)</w:t>
      </w:r>
      <w:r w:rsidR="00AE0FD2" w:rsidRPr="00F37FBB">
        <w:rPr>
          <w:szCs w:val="28"/>
        </w:rPr>
        <w:t>.</w:t>
      </w:r>
    </w:p>
    <w:p w14:paraId="24E98F36" w14:textId="77777777" w:rsidR="00F37FBB" w:rsidRPr="00F37FBB" w:rsidRDefault="00F37FBB" w:rsidP="00F37FBB">
      <w:pPr>
        <w:pStyle w:val="ab"/>
        <w:ind w:firstLine="709"/>
        <w:contextualSpacing/>
        <w:jc w:val="both"/>
        <w:rPr>
          <w:szCs w:val="28"/>
        </w:rPr>
      </w:pPr>
    </w:p>
    <w:p w14:paraId="73819484" w14:textId="0EFA2DA7" w:rsidR="00636C12" w:rsidRDefault="00BF36A2" w:rsidP="00F37FBB">
      <w:pPr>
        <w:pStyle w:val="af4"/>
        <w:contextualSpacing/>
        <w:jc w:val="center"/>
        <w:rPr>
          <w:b/>
          <w:sz w:val="28"/>
          <w:szCs w:val="28"/>
        </w:rPr>
      </w:pPr>
      <w:r w:rsidRPr="00F37FBB">
        <w:rPr>
          <w:b/>
          <w:sz w:val="28"/>
          <w:szCs w:val="28"/>
        </w:rPr>
        <w:t>3</w:t>
      </w:r>
      <w:r w:rsidR="00A943E2" w:rsidRPr="00F37FBB">
        <w:rPr>
          <w:b/>
          <w:sz w:val="28"/>
          <w:szCs w:val="28"/>
        </w:rPr>
        <w:t>.1.3. </w:t>
      </w:r>
      <w:r w:rsidR="001850E1" w:rsidRPr="00F37FBB">
        <w:rPr>
          <w:b/>
          <w:sz w:val="28"/>
          <w:szCs w:val="28"/>
        </w:rPr>
        <w:t xml:space="preserve">Управление </w:t>
      </w:r>
      <w:r w:rsidR="00837F81" w:rsidRPr="00F37FBB">
        <w:rPr>
          <w:b/>
          <w:sz w:val="28"/>
          <w:szCs w:val="28"/>
        </w:rPr>
        <w:t>республиканской</w:t>
      </w:r>
      <w:r w:rsidR="00AE0FD2" w:rsidRPr="00F37FBB">
        <w:rPr>
          <w:b/>
          <w:sz w:val="28"/>
          <w:szCs w:val="28"/>
        </w:rPr>
        <w:t xml:space="preserve"> (муниципальной)</w:t>
      </w:r>
      <w:r w:rsidR="001850E1" w:rsidRPr="00F37FBB">
        <w:rPr>
          <w:b/>
          <w:sz w:val="28"/>
          <w:szCs w:val="28"/>
        </w:rPr>
        <w:t xml:space="preserve"> собственностью,</w:t>
      </w:r>
      <w:r w:rsidR="00261E6C" w:rsidRPr="00F37FBB">
        <w:rPr>
          <w:b/>
          <w:sz w:val="28"/>
          <w:szCs w:val="28"/>
        </w:rPr>
        <w:br/>
      </w:r>
      <w:r w:rsidR="001850E1" w:rsidRPr="00F37FBB">
        <w:rPr>
          <w:b/>
          <w:sz w:val="28"/>
          <w:szCs w:val="28"/>
        </w:rPr>
        <w:t xml:space="preserve">ее </w:t>
      </w:r>
      <w:r w:rsidR="00F17F33" w:rsidRPr="00F37FBB">
        <w:rPr>
          <w:b/>
          <w:sz w:val="28"/>
          <w:szCs w:val="28"/>
        </w:rPr>
        <w:t xml:space="preserve">целевое </w:t>
      </w:r>
      <w:r w:rsidR="001850E1" w:rsidRPr="00F37FBB">
        <w:rPr>
          <w:b/>
          <w:sz w:val="28"/>
          <w:szCs w:val="28"/>
        </w:rPr>
        <w:t xml:space="preserve">использование </w:t>
      </w:r>
    </w:p>
    <w:p w14:paraId="2F27C344" w14:textId="77777777" w:rsidR="00F37FBB" w:rsidRPr="00F37FBB" w:rsidRDefault="00F37FBB" w:rsidP="00F37FBB">
      <w:pPr>
        <w:pStyle w:val="af4"/>
        <w:contextualSpacing/>
        <w:jc w:val="center"/>
        <w:rPr>
          <w:b/>
          <w:sz w:val="28"/>
          <w:szCs w:val="28"/>
        </w:rPr>
      </w:pPr>
    </w:p>
    <w:p w14:paraId="73819485" w14:textId="1AAA3CE0" w:rsidR="00FB513A" w:rsidRPr="00F37FBB" w:rsidRDefault="00BF36A2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3</w:t>
      </w:r>
      <w:r w:rsidR="00BF2DDB" w:rsidRPr="00F37FBB">
        <w:rPr>
          <w:sz w:val="28"/>
          <w:szCs w:val="28"/>
        </w:rPr>
        <w:t>.1.3.</w:t>
      </w:r>
      <w:r w:rsidR="00135A60" w:rsidRPr="00F37FBB">
        <w:rPr>
          <w:sz w:val="28"/>
          <w:szCs w:val="28"/>
        </w:rPr>
        <w:t>1</w:t>
      </w:r>
      <w:r w:rsidR="00BF2DDB" w:rsidRPr="00F37FBB">
        <w:rPr>
          <w:sz w:val="28"/>
          <w:szCs w:val="28"/>
        </w:rPr>
        <w:t>. </w:t>
      </w:r>
      <w:r w:rsidR="00FB513A" w:rsidRPr="00F37FBB">
        <w:rPr>
          <w:sz w:val="28"/>
          <w:szCs w:val="28"/>
        </w:rPr>
        <w:t xml:space="preserve">Проверка вопросов </w:t>
      </w:r>
      <w:r w:rsidR="00135A60" w:rsidRPr="00F37FBB">
        <w:rPr>
          <w:sz w:val="28"/>
          <w:szCs w:val="28"/>
        </w:rPr>
        <w:t xml:space="preserve">управления </w:t>
      </w:r>
      <w:r w:rsidR="00837F81" w:rsidRPr="00F37FBB">
        <w:rPr>
          <w:sz w:val="28"/>
          <w:szCs w:val="28"/>
        </w:rPr>
        <w:t>республиканской</w:t>
      </w:r>
      <w:r w:rsidR="00AE0FD2" w:rsidRPr="00F37FBB">
        <w:rPr>
          <w:sz w:val="28"/>
          <w:szCs w:val="28"/>
        </w:rPr>
        <w:t xml:space="preserve"> (муниципальной) </w:t>
      </w:r>
      <w:r w:rsidR="00135A60" w:rsidRPr="00F37FBB">
        <w:rPr>
          <w:sz w:val="28"/>
          <w:szCs w:val="28"/>
        </w:rPr>
        <w:t xml:space="preserve">собственностью и ее </w:t>
      </w:r>
      <w:r w:rsidR="00426D16" w:rsidRPr="00F37FBB">
        <w:rPr>
          <w:sz w:val="28"/>
          <w:szCs w:val="28"/>
        </w:rPr>
        <w:t>целевого использовани</w:t>
      </w:r>
      <w:r w:rsidR="00B539F1" w:rsidRPr="00F37FBB">
        <w:rPr>
          <w:sz w:val="28"/>
          <w:szCs w:val="28"/>
        </w:rPr>
        <w:t>я</w:t>
      </w:r>
      <w:r w:rsidR="00BF2DDB" w:rsidRPr="00F37FBB">
        <w:rPr>
          <w:sz w:val="28"/>
          <w:szCs w:val="28"/>
        </w:rPr>
        <w:t xml:space="preserve"> </w:t>
      </w:r>
      <w:r w:rsidR="00FB513A" w:rsidRPr="00F37FBB">
        <w:rPr>
          <w:sz w:val="28"/>
          <w:szCs w:val="28"/>
        </w:rPr>
        <w:t xml:space="preserve">проводится в отношении </w:t>
      </w:r>
      <w:r w:rsidR="0054081A" w:rsidRPr="00F37FBB">
        <w:rPr>
          <w:sz w:val="28"/>
          <w:szCs w:val="28"/>
        </w:rPr>
        <w:t>объектов</w:t>
      </w:r>
      <w:r w:rsidR="00FB513A" w:rsidRPr="00F37FBB">
        <w:rPr>
          <w:sz w:val="28"/>
          <w:szCs w:val="28"/>
        </w:rPr>
        <w:t>, закрепленн</w:t>
      </w:r>
      <w:r w:rsidR="0054081A" w:rsidRPr="00F37FBB">
        <w:rPr>
          <w:sz w:val="28"/>
          <w:szCs w:val="28"/>
        </w:rPr>
        <w:t>ых</w:t>
      </w:r>
      <w:r w:rsidR="00FB513A" w:rsidRPr="00F37FBB">
        <w:rPr>
          <w:sz w:val="28"/>
          <w:szCs w:val="28"/>
        </w:rPr>
        <w:t xml:space="preserve"> за </w:t>
      </w:r>
      <w:r w:rsidR="00BE6FB0" w:rsidRPr="00F37FBB">
        <w:rPr>
          <w:sz w:val="28"/>
          <w:szCs w:val="28"/>
        </w:rPr>
        <w:t>главным администратором бюджетных средств</w:t>
      </w:r>
      <w:r w:rsidR="00090D80" w:rsidRPr="00F37FBB">
        <w:rPr>
          <w:sz w:val="28"/>
          <w:szCs w:val="28"/>
        </w:rPr>
        <w:t xml:space="preserve"> </w:t>
      </w:r>
      <w:r w:rsidR="00FB513A" w:rsidRPr="00F37FBB">
        <w:rPr>
          <w:sz w:val="28"/>
          <w:szCs w:val="28"/>
        </w:rPr>
        <w:t>независимо от источников приобретения и способов получения</w:t>
      </w:r>
      <w:r w:rsidR="0043222C" w:rsidRPr="00F37FBB">
        <w:rPr>
          <w:sz w:val="28"/>
          <w:szCs w:val="28"/>
        </w:rPr>
        <w:t>.</w:t>
      </w:r>
    </w:p>
    <w:p w14:paraId="73819486" w14:textId="3AE10EAE" w:rsidR="005D1334" w:rsidRPr="00F37FBB" w:rsidRDefault="00BF36A2" w:rsidP="00F37FBB">
      <w:pPr>
        <w:pStyle w:val="af4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37FBB">
        <w:rPr>
          <w:sz w:val="28"/>
          <w:szCs w:val="28"/>
        </w:rPr>
        <w:t>3</w:t>
      </w:r>
      <w:r w:rsidR="00135A60" w:rsidRPr="00F37FBB">
        <w:rPr>
          <w:sz w:val="28"/>
          <w:szCs w:val="28"/>
        </w:rPr>
        <w:t>.1.3.2. </w:t>
      </w:r>
      <w:r w:rsidR="005D1334" w:rsidRPr="00F37FBB">
        <w:rPr>
          <w:sz w:val="28"/>
          <w:szCs w:val="28"/>
        </w:rPr>
        <w:t xml:space="preserve">В ходе </w:t>
      </w:r>
      <w:r w:rsidR="003973AE" w:rsidRPr="00F37FBB">
        <w:rPr>
          <w:sz w:val="28"/>
          <w:szCs w:val="28"/>
        </w:rPr>
        <w:t xml:space="preserve">осуществления контрольных действий </w:t>
      </w:r>
      <w:r w:rsidR="00CD61BB" w:rsidRPr="00F37FBB">
        <w:rPr>
          <w:sz w:val="28"/>
          <w:szCs w:val="28"/>
        </w:rPr>
        <w:t xml:space="preserve">также </w:t>
      </w:r>
      <w:r w:rsidR="00135A60" w:rsidRPr="00F37FBB">
        <w:rPr>
          <w:rFonts w:eastAsiaTheme="minorHAnsi"/>
          <w:sz w:val="28"/>
          <w:szCs w:val="28"/>
          <w:lang w:eastAsia="en-US"/>
        </w:rPr>
        <w:t>подлежат проверке</w:t>
      </w:r>
      <w:r w:rsidR="005D1334" w:rsidRPr="00F37FBB">
        <w:rPr>
          <w:rFonts w:eastAsiaTheme="minorHAnsi"/>
          <w:sz w:val="28"/>
          <w:szCs w:val="28"/>
          <w:lang w:eastAsia="en-US"/>
        </w:rPr>
        <w:t xml:space="preserve"> вопросы, связанные с организацией и осуществлением </w:t>
      </w:r>
      <w:r w:rsidR="00036216" w:rsidRPr="00F37FBB">
        <w:rPr>
          <w:rFonts w:eastAsiaTheme="minorHAnsi"/>
          <w:sz w:val="28"/>
          <w:szCs w:val="28"/>
          <w:lang w:eastAsia="en-US"/>
        </w:rPr>
        <w:t>главн</w:t>
      </w:r>
      <w:r w:rsidR="00B539F1" w:rsidRPr="00F37FBB">
        <w:rPr>
          <w:rFonts w:eastAsiaTheme="minorHAnsi"/>
          <w:sz w:val="28"/>
          <w:szCs w:val="28"/>
          <w:lang w:eastAsia="en-US"/>
        </w:rPr>
        <w:t>ым</w:t>
      </w:r>
      <w:r w:rsidR="00036216" w:rsidRPr="00F37FBB">
        <w:rPr>
          <w:rFonts w:eastAsiaTheme="minorHAnsi"/>
          <w:sz w:val="28"/>
          <w:szCs w:val="28"/>
          <w:lang w:eastAsia="en-US"/>
        </w:rPr>
        <w:t xml:space="preserve"> администратор</w:t>
      </w:r>
      <w:r w:rsidR="00B539F1" w:rsidRPr="00F37FBB">
        <w:rPr>
          <w:rFonts w:eastAsiaTheme="minorHAnsi"/>
          <w:sz w:val="28"/>
          <w:szCs w:val="28"/>
          <w:lang w:eastAsia="en-US"/>
        </w:rPr>
        <w:t>ом</w:t>
      </w:r>
      <w:r w:rsidR="00036216" w:rsidRPr="00F37FBB">
        <w:rPr>
          <w:rFonts w:eastAsiaTheme="minorHAnsi"/>
          <w:sz w:val="28"/>
          <w:szCs w:val="28"/>
          <w:lang w:eastAsia="en-US"/>
        </w:rPr>
        <w:t xml:space="preserve"> бюджетных средств </w:t>
      </w:r>
      <w:r w:rsidR="005D1334" w:rsidRPr="00F37FBB">
        <w:rPr>
          <w:sz w:val="28"/>
          <w:szCs w:val="28"/>
        </w:rPr>
        <w:t xml:space="preserve">контроля за </w:t>
      </w:r>
      <w:r w:rsidR="00426D16" w:rsidRPr="00F37FBB">
        <w:rPr>
          <w:sz w:val="28"/>
          <w:szCs w:val="28"/>
        </w:rPr>
        <w:t>целевым использованием</w:t>
      </w:r>
      <w:r w:rsidR="005D1334" w:rsidRPr="00F37FBB">
        <w:rPr>
          <w:sz w:val="28"/>
          <w:szCs w:val="28"/>
        </w:rPr>
        <w:t xml:space="preserve"> </w:t>
      </w:r>
      <w:r w:rsidR="003C56E3" w:rsidRPr="00F37FBB">
        <w:rPr>
          <w:sz w:val="28"/>
          <w:szCs w:val="28"/>
        </w:rPr>
        <w:t>объект</w:t>
      </w:r>
      <w:r w:rsidR="00426D16" w:rsidRPr="00F37FBB">
        <w:rPr>
          <w:sz w:val="28"/>
          <w:szCs w:val="28"/>
        </w:rPr>
        <w:t>ов</w:t>
      </w:r>
      <w:r w:rsidR="003C56E3" w:rsidRPr="00F37FBB">
        <w:rPr>
          <w:sz w:val="28"/>
          <w:szCs w:val="28"/>
        </w:rPr>
        <w:t xml:space="preserve"> </w:t>
      </w:r>
      <w:r w:rsidR="00837F81" w:rsidRPr="00F37FBB">
        <w:rPr>
          <w:sz w:val="28"/>
          <w:szCs w:val="28"/>
        </w:rPr>
        <w:t>республиканской</w:t>
      </w:r>
      <w:r w:rsidR="00AE0FD2" w:rsidRPr="00F37FBB">
        <w:rPr>
          <w:sz w:val="28"/>
          <w:szCs w:val="28"/>
        </w:rPr>
        <w:t xml:space="preserve"> (муниципальной)</w:t>
      </w:r>
      <w:r w:rsidR="00AE0FD2" w:rsidRPr="00F37FBB">
        <w:rPr>
          <w:b/>
          <w:sz w:val="28"/>
          <w:szCs w:val="28"/>
        </w:rPr>
        <w:t xml:space="preserve"> </w:t>
      </w:r>
      <w:r w:rsidR="001850E1" w:rsidRPr="00F37FBB">
        <w:rPr>
          <w:sz w:val="28"/>
          <w:szCs w:val="28"/>
        </w:rPr>
        <w:t>собственност</w:t>
      </w:r>
      <w:r w:rsidR="003C56E3" w:rsidRPr="00F37FBB">
        <w:rPr>
          <w:sz w:val="28"/>
          <w:szCs w:val="28"/>
        </w:rPr>
        <w:t>и</w:t>
      </w:r>
      <w:r w:rsidR="005D1334" w:rsidRPr="00F37FBB">
        <w:rPr>
          <w:sz w:val="28"/>
          <w:szCs w:val="28"/>
        </w:rPr>
        <w:t xml:space="preserve"> подведомственными </w:t>
      </w:r>
      <w:r w:rsidR="00B539F1" w:rsidRPr="00F37FBB">
        <w:rPr>
          <w:sz w:val="28"/>
          <w:szCs w:val="28"/>
        </w:rPr>
        <w:t xml:space="preserve">ему </w:t>
      </w:r>
      <w:r w:rsidR="005D1334" w:rsidRPr="00F37FBB">
        <w:rPr>
          <w:sz w:val="28"/>
          <w:szCs w:val="28"/>
        </w:rPr>
        <w:t>организациями, включая:</w:t>
      </w:r>
    </w:p>
    <w:p w14:paraId="73819487" w14:textId="107F7D06" w:rsidR="005D1334" w:rsidRPr="00F37FBB" w:rsidRDefault="005D1334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обеспечение сохранности </w:t>
      </w:r>
      <w:r w:rsidR="001850E1" w:rsidRPr="00F37FBB">
        <w:rPr>
          <w:sz w:val="28"/>
          <w:szCs w:val="28"/>
        </w:rPr>
        <w:t xml:space="preserve">объектов </w:t>
      </w:r>
      <w:r w:rsidR="00837F81" w:rsidRPr="00F37FBB">
        <w:rPr>
          <w:sz w:val="28"/>
          <w:szCs w:val="28"/>
        </w:rPr>
        <w:t>республиканск</w:t>
      </w:r>
      <w:r w:rsidR="00AE0FD2" w:rsidRPr="00F37FBB">
        <w:rPr>
          <w:sz w:val="28"/>
          <w:szCs w:val="28"/>
        </w:rPr>
        <w:t xml:space="preserve">ой (муниципальной) </w:t>
      </w:r>
      <w:r w:rsidR="001850E1" w:rsidRPr="00F37FBB">
        <w:rPr>
          <w:sz w:val="28"/>
          <w:szCs w:val="28"/>
        </w:rPr>
        <w:t>собственности</w:t>
      </w:r>
      <w:r w:rsidRPr="00F37FBB">
        <w:rPr>
          <w:sz w:val="28"/>
          <w:szCs w:val="28"/>
        </w:rPr>
        <w:t xml:space="preserve"> и использования </w:t>
      </w:r>
      <w:r w:rsidR="001850E1" w:rsidRPr="00F37FBB">
        <w:rPr>
          <w:sz w:val="28"/>
          <w:szCs w:val="28"/>
        </w:rPr>
        <w:t>их</w:t>
      </w:r>
      <w:r w:rsidRPr="00F37FBB">
        <w:rPr>
          <w:sz w:val="28"/>
          <w:szCs w:val="28"/>
        </w:rPr>
        <w:t xml:space="preserve"> по целевому назначению;</w:t>
      </w:r>
    </w:p>
    <w:p w14:paraId="73819488" w14:textId="49B5FE22" w:rsidR="005D1334" w:rsidRPr="00F37FBB" w:rsidRDefault="005D1334" w:rsidP="00F37FBB">
      <w:pPr>
        <w:pStyle w:val="af4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37FBB">
        <w:rPr>
          <w:sz w:val="28"/>
          <w:szCs w:val="28"/>
        </w:rPr>
        <w:lastRenderedPageBreak/>
        <w:t xml:space="preserve">правомерность распоряжения </w:t>
      </w:r>
      <w:r w:rsidR="001850E1" w:rsidRPr="00F37FBB">
        <w:rPr>
          <w:sz w:val="28"/>
          <w:szCs w:val="28"/>
        </w:rPr>
        <w:t xml:space="preserve">объектами </w:t>
      </w:r>
      <w:r w:rsidR="00837F81" w:rsidRPr="00F37FBB">
        <w:rPr>
          <w:sz w:val="28"/>
          <w:szCs w:val="28"/>
        </w:rPr>
        <w:t>республиканск</w:t>
      </w:r>
      <w:r w:rsidR="00AE0FD2" w:rsidRPr="00F37FBB">
        <w:rPr>
          <w:sz w:val="28"/>
          <w:szCs w:val="28"/>
        </w:rPr>
        <w:t xml:space="preserve">ой (муниципальной) </w:t>
      </w:r>
      <w:r w:rsidR="001850E1" w:rsidRPr="00F37FBB">
        <w:rPr>
          <w:sz w:val="28"/>
          <w:szCs w:val="28"/>
        </w:rPr>
        <w:t>собственности</w:t>
      </w:r>
      <w:r w:rsidRPr="00F37FBB">
        <w:rPr>
          <w:sz w:val="28"/>
          <w:szCs w:val="28"/>
        </w:rPr>
        <w:t xml:space="preserve"> (отчуждение, передача в пользование и списание).</w:t>
      </w:r>
    </w:p>
    <w:p w14:paraId="73819489" w14:textId="74634B82" w:rsidR="00135A60" w:rsidRPr="00F37FBB" w:rsidRDefault="00BF36A2" w:rsidP="00F37FBB">
      <w:pPr>
        <w:pStyle w:val="af4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37FBB">
        <w:rPr>
          <w:sz w:val="28"/>
          <w:szCs w:val="28"/>
        </w:rPr>
        <w:t>3</w:t>
      </w:r>
      <w:r w:rsidR="00282C42" w:rsidRPr="00F37FBB">
        <w:rPr>
          <w:sz w:val="28"/>
          <w:szCs w:val="28"/>
        </w:rPr>
        <w:t>.1.</w:t>
      </w:r>
      <w:r w:rsidR="00A943E2" w:rsidRPr="00F37FBB">
        <w:rPr>
          <w:sz w:val="28"/>
          <w:szCs w:val="28"/>
        </w:rPr>
        <w:t>3</w:t>
      </w:r>
      <w:r w:rsidR="00282C42" w:rsidRPr="00F37FBB">
        <w:rPr>
          <w:sz w:val="28"/>
          <w:szCs w:val="28"/>
        </w:rPr>
        <w:t>.</w:t>
      </w:r>
      <w:r w:rsidR="00A714B1" w:rsidRPr="00F37FBB">
        <w:rPr>
          <w:sz w:val="28"/>
          <w:szCs w:val="28"/>
        </w:rPr>
        <w:t>3</w:t>
      </w:r>
      <w:r w:rsidR="00282C42" w:rsidRPr="00F37FBB">
        <w:rPr>
          <w:sz w:val="28"/>
          <w:szCs w:val="28"/>
        </w:rPr>
        <w:t>. </w:t>
      </w:r>
      <w:r w:rsidR="00135A60" w:rsidRPr="00F37FBB">
        <w:rPr>
          <w:sz w:val="28"/>
          <w:szCs w:val="28"/>
        </w:rPr>
        <w:t xml:space="preserve">Вопросы управления </w:t>
      </w:r>
      <w:r w:rsidR="00837F81" w:rsidRPr="00F37FBB">
        <w:rPr>
          <w:sz w:val="28"/>
          <w:szCs w:val="28"/>
        </w:rPr>
        <w:t>республиканск</w:t>
      </w:r>
      <w:r w:rsidR="00AE0FD2" w:rsidRPr="00F37FBB">
        <w:rPr>
          <w:sz w:val="28"/>
          <w:szCs w:val="28"/>
        </w:rPr>
        <w:t xml:space="preserve">ой (муниципальной) </w:t>
      </w:r>
      <w:r w:rsidR="00135A60" w:rsidRPr="00F37FBB">
        <w:rPr>
          <w:sz w:val="28"/>
          <w:szCs w:val="28"/>
        </w:rPr>
        <w:t>собственностью отдельными главными администраторами бюджетных средств</w:t>
      </w:r>
      <w:r w:rsidR="00135A60" w:rsidRPr="00F37FBB">
        <w:rPr>
          <w:bCs/>
          <w:sz w:val="28"/>
          <w:szCs w:val="28"/>
        </w:rPr>
        <w:t xml:space="preserve"> –</w:t>
      </w:r>
      <w:r w:rsidR="00AE0FD2" w:rsidRPr="00F37FBB">
        <w:rPr>
          <w:bCs/>
          <w:sz w:val="28"/>
          <w:szCs w:val="28"/>
        </w:rPr>
        <w:t xml:space="preserve"> </w:t>
      </w:r>
      <w:r w:rsidR="00135A60" w:rsidRPr="00F37FBB">
        <w:rPr>
          <w:rFonts w:eastAsiaTheme="minorHAnsi"/>
          <w:sz w:val="28"/>
          <w:szCs w:val="28"/>
          <w:lang w:eastAsia="en-US"/>
        </w:rPr>
        <w:t xml:space="preserve">органами </w:t>
      </w:r>
      <w:r w:rsidR="005108E4" w:rsidRPr="00F37FBB">
        <w:rPr>
          <w:rFonts w:eastAsiaTheme="minorHAnsi"/>
          <w:sz w:val="28"/>
          <w:szCs w:val="28"/>
          <w:lang w:eastAsia="en-US"/>
        </w:rPr>
        <w:t>государственной</w:t>
      </w:r>
      <w:r w:rsidR="00135A60" w:rsidRPr="00F37FBB">
        <w:rPr>
          <w:rFonts w:eastAsiaTheme="minorHAnsi"/>
          <w:sz w:val="28"/>
          <w:szCs w:val="28"/>
          <w:lang w:eastAsia="en-US"/>
        </w:rPr>
        <w:t xml:space="preserve"> власти</w:t>
      </w:r>
      <w:r w:rsidR="00AE0FD2" w:rsidRPr="00F37FBB">
        <w:rPr>
          <w:rFonts w:eastAsiaTheme="minorHAnsi"/>
          <w:sz w:val="28"/>
          <w:szCs w:val="28"/>
          <w:lang w:eastAsia="en-US"/>
        </w:rPr>
        <w:t xml:space="preserve"> (органами местного самоуправления) </w:t>
      </w:r>
      <w:r w:rsidR="00F37FBB">
        <w:rPr>
          <w:rFonts w:eastAsiaTheme="minorHAnsi"/>
          <w:sz w:val="28"/>
          <w:szCs w:val="28"/>
          <w:lang w:eastAsia="en-US"/>
        </w:rPr>
        <w:t>Республики Дагестан</w:t>
      </w:r>
      <w:r w:rsidR="00135A60" w:rsidRPr="00F37FBB">
        <w:rPr>
          <w:rFonts w:eastAsiaTheme="minorHAnsi"/>
          <w:sz w:val="28"/>
          <w:szCs w:val="28"/>
          <w:lang w:eastAsia="en-US"/>
        </w:rPr>
        <w:t>, осуществляющими в соответствии с законодательством Российской Федерации</w:t>
      </w:r>
      <w:r w:rsidR="00AE0FD2" w:rsidRPr="00F37FBB">
        <w:rPr>
          <w:rFonts w:eastAsiaTheme="minorHAnsi"/>
          <w:sz w:val="28"/>
          <w:szCs w:val="28"/>
          <w:lang w:eastAsia="en-US"/>
        </w:rPr>
        <w:t xml:space="preserve"> и </w:t>
      </w:r>
      <w:r w:rsidR="00F37FBB">
        <w:rPr>
          <w:rFonts w:eastAsiaTheme="minorHAnsi"/>
          <w:sz w:val="28"/>
          <w:szCs w:val="28"/>
          <w:lang w:eastAsia="en-US"/>
        </w:rPr>
        <w:t>Республики Дагестан</w:t>
      </w:r>
      <w:r w:rsidR="00135A60" w:rsidRPr="00F37FBB">
        <w:rPr>
          <w:rFonts w:eastAsiaTheme="minorHAnsi"/>
          <w:sz w:val="28"/>
          <w:szCs w:val="28"/>
          <w:lang w:eastAsia="en-US"/>
        </w:rPr>
        <w:t xml:space="preserve"> </w:t>
      </w:r>
      <w:r w:rsidR="00AE0FD2" w:rsidRPr="00F37FBB">
        <w:rPr>
          <w:rFonts w:eastAsiaTheme="minorHAnsi"/>
          <w:sz w:val="28"/>
          <w:szCs w:val="28"/>
          <w:lang w:eastAsia="en-US"/>
        </w:rPr>
        <w:t xml:space="preserve">(муниципальными правовыми актами) </w:t>
      </w:r>
      <w:r w:rsidR="0066734F" w:rsidRPr="00F37FBB">
        <w:rPr>
          <w:rFonts w:eastAsiaTheme="minorHAnsi"/>
          <w:sz w:val="28"/>
          <w:szCs w:val="28"/>
          <w:lang w:eastAsia="en-US"/>
        </w:rPr>
        <w:t>полномочия</w:t>
      </w:r>
      <w:r w:rsidR="00135A60" w:rsidRPr="00F37FBB">
        <w:rPr>
          <w:rFonts w:eastAsiaTheme="minorHAnsi"/>
          <w:sz w:val="28"/>
          <w:szCs w:val="28"/>
          <w:lang w:eastAsia="en-US"/>
        </w:rPr>
        <w:t xml:space="preserve"> </w:t>
      </w:r>
      <w:r w:rsidR="0066734F" w:rsidRPr="00F37FBB">
        <w:rPr>
          <w:rFonts w:eastAsiaTheme="minorHAnsi"/>
          <w:sz w:val="28"/>
          <w:szCs w:val="28"/>
          <w:lang w:eastAsia="en-US"/>
        </w:rPr>
        <w:t>собственника</w:t>
      </w:r>
      <w:r w:rsidR="00135A60" w:rsidRPr="00F37FBB">
        <w:rPr>
          <w:rFonts w:eastAsiaTheme="minorHAnsi"/>
          <w:sz w:val="28"/>
          <w:szCs w:val="28"/>
          <w:lang w:eastAsia="en-US"/>
        </w:rPr>
        <w:t xml:space="preserve"> </w:t>
      </w:r>
      <w:r w:rsidR="00837F81" w:rsidRPr="00F37FBB">
        <w:rPr>
          <w:rFonts w:eastAsiaTheme="minorHAnsi"/>
          <w:sz w:val="28"/>
          <w:szCs w:val="28"/>
          <w:lang w:eastAsia="en-US"/>
        </w:rPr>
        <w:t>республиканск</w:t>
      </w:r>
      <w:r w:rsidR="00AE0FD2" w:rsidRPr="00F37FBB">
        <w:rPr>
          <w:rFonts w:eastAsiaTheme="minorHAnsi"/>
          <w:sz w:val="28"/>
          <w:szCs w:val="28"/>
          <w:lang w:eastAsia="en-US"/>
        </w:rPr>
        <w:t>ого (муниципального)</w:t>
      </w:r>
      <w:r w:rsidR="00135A60" w:rsidRPr="00F37FBB">
        <w:rPr>
          <w:rFonts w:eastAsiaTheme="minorHAnsi"/>
          <w:sz w:val="28"/>
          <w:szCs w:val="28"/>
          <w:lang w:eastAsia="en-US"/>
        </w:rPr>
        <w:t xml:space="preserve"> имуществ</w:t>
      </w:r>
      <w:r w:rsidR="0066734F" w:rsidRPr="00F37FBB">
        <w:rPr>
          <w:rFonts w:eastAsiaTheme="minorHAnsi"/>
          <w:sz w:val="28"/>
          <w:szCs w:val="28"/>
          <w:lang w:eastAsia="en-US"/>
        </w:rPr>
        <w:t>а</w:t>
      </w:r>
      <w:r w:rsidR="00135A60" w:rsidRPr="00F37FBB">
        <w:rPr>
          <w:rFonts w:eastAsiaTheme="minorHAnsi"/>
          <w:sz w:val="28"/>
          <w:szCs w:val="28"/>
          <w:lang w:eastAsia="en-US"/>
        </w:rPr>
        <w:t>, подлеж</w:t>
      </w:r>
      <w:r w:rsidR="0066734F" w:rsidRPr="00F37FBB">
        <w:rPr>
          <w:rFonts w:eastAsiaTheme="minorHAnsi"/>
          <w:sz w:val="28"/>
          <w:szCs w:val="28"/>
          <w:lang w:eastAsia="en-US"/>
        </w:rPr>
        <w:t>а</w:t>
      </w:r>
      <w:r w:rsidR="00135A60" w:rsidRPr="00F37FBB">
        <w:rPr>
          <w:rFonts w:eastAsiaTheme="minorHAnsi"/>
          <w:sz w:val="28"/>
          <w:szCs w:val="28"/>
          <w:lang w:eastAsia="en-US"/>
        </w:rPr>
        <w:t xml:space="preserve">т проверке на предмет </w:t>
      </w:r>
      <w:r w:rsidR="00A714B1" w:rsidRPr="00F37FBB">
        <w:rPr>
          <w:rFonts w:eastAsiaTheme="minorHAnsi"/>
          <w:sz w:val="28"/>
          <w:szCs w:val="28"/>
          <w:lang w:eastAsia="en-US"/>
        </w:rPr>
        <w:t xml:space="preserve">их </w:t>
      </w:r>
      <w:r w:rsidR="00135A60" w:rsidRPr="00F37FBB">
        <w:rPr>
          <w:rFonts w:eastAsiaTheme="minorHAnsi"/>
          <w:sz w:val="28"/>
          <w:szCs w:val="28"/>
          <w:lang w:eastAsia="en-US"/>
        </w:rPr>
        <w:t xml:space="preserve">исполнения </w:t>
      </w:r>
      <w:r w:rsidR="00A714B1" w:rsidRPr="00F37FBB">
        <w:rPr>
          <w:rFonts w:eastAsiaTheme="minorHAnsi"/>
          <w:sz w:val="28"/>
          <w:szCs w:val="28"/>
          <w:lang w:eastAsia="en-US"/>
        </w:rPr>
        <w:t>в части</w:t>
      </w:r>
      <w:r w:rsidR="00135A60" w:rsidRPr="00F37FBB">
        <w:rPr>
          <w:rFonts w:eastAsiaTheme="minorHAnsi"/>
          <w:sz w:val="28"/>
          <w:szCs w:val="28"/>
          <w:lang w:eastAsia="en-US"/>
        </w:rPr>
        <w:t>:</w:t>
      </w:r>
    </w:p>
    <w:p w14:paraId="7381948A" w14:textId="5517D4BD" w:rsidR="00135A60" w:rsidRPr="00F37FBB" w:rsidRDefault="003D503B" w:rsidP="00F37FBB">
      <w:pPr>
        <w:pStyle w:val="af4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37FBB">
        <w:rPr>
          <w:rFonts w:eastAsiaTheme="minorHAnsi"/>
          <w:sz w:val="28"/>
          <w:szCs w:val="28"/>
          <w:lang w:eastAsia="en-US"/>
        </w:rPr>
        <w:t xml:space="preserve">осуществления полномочий </w:t>
      </w:r>
      <w:r w:rsidR="00135A60" w:rsidRPr="00F37FBB">
        <w:rPr>
          <w:rFonts w:eastAsiaTheme="minorHAnsi"/>
          <w:sz w:val="28"/>
          <w:szCs w:val="28"/>
          <w:lang w:eastAsia="en-US"/>
        </w:rPr>
        <w:t xml:space="preserve">собственника в отношении </w:t>
      </w:r>
      <w:r w:rsidR="00837F81" w:rsidRPr="00F37FBB">
        <w:rPr>
          <w:rFonts w:eastAsiaTheme="minorHAnsi"/>
          <w:sz w:val="28"/>
          <w:szCs w:val="28"/>
          <w:lang w:eastAsia="en-US"/>
        </w:rPr>
        <w:t>республиканск</w:t>
      </w:r>
      <w:r w:rsidR="00AE0FD2" w:rsidRPr="00F37FBB">
        <w:rPr>
          <w:rFonts w:eastAsiaTheme="minorHAnsi"/>
          <w:sz w:val="28"/>
          <w:szCs w:val="28"/>
          <w:lang w:eastAsia="en-US"/>
        </w:rPr>
        <w:t xml:space="preserve">ого (муниципального) </w:t>
      </w:r>
      <w:r w:rsidR="00135A60" w:rsidRPr="00F37FBB">
        <w:rPr>
          <w:rFonts w:eastAsiaTheme="minorHAnsi"/>
          <w:sz w:val="28"/>
          <w:szCs w:val="28"/>
          <w:lang w:eastAsia="en-US"/>
        </w:rPr>
        <w:t xml:space="preserve">имущества, необходимого для обеспечения исполнения функций органа государственной власти </w:t>
      </w:r>
      <w:r w:rsidR="00AE0FD2" w:rsidRPr="00F37FBB">
        <w:rPr>
          <w:rFonts w:eastAsiaTheme="minorHAnsi"/>
          <w:sz w:val="28"/>
          <w:szCs w:val="28"/>
          <w:lang w:eastAsia="en-US"/>
        </w:rPr>
        <w:t xml:space="preserve">(органа местного самоуправления) </w:t>
      </w:r>
      <w:r w:rsidR="00135A60" w:rsidRPr="00F37FBB">
        <w:rPr>
          <w:rFonts w:eastAsiaTheme="minorHAnsi"/>
          <w:sz w:val="28"/>
          <w:szCs w:val="28"/>
          <w:lang w:eastAsia="en-US"/>
        </w:rPr>
        <w:t>и подведомственных ему организаций в установленной сфере деятельности;</w:t>
      </w:r>
    </w:p>
    <w:p w14:paraId="7381948B" w14:textId="6B5338CB" w:rsidR="00135A60" w:rsidRPr="00F37FBB" w:rsidRDefault="003D503B" w:rsidP="00F37FBB">
      <w:pPr>
        <w:pStyle w:val="af4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37FBB">
        <w:rPr>
          <w:rFonts w:eastAsiaTheme="minorHAnsi"/>
          <w:sz w:val="28"/>
          <w:szCs w:val="28"/>
          <w:lang w:eastAsia="en-US"/>
        </w:rPr>
        <w:t xml:space="preserve">осуществления полномочий </w:t>
      </w:r>
      <w:r w:rsidR="00135A60" w:rsidRPr="00F37FBB">
        <w:rPr>
          <w:rFonts w:eastAsiaTheme="minorHAnsi"/>
          <w:sz w:val="28"/>
          <w:szCs w:val="28"/>
          <w:lang w:eastAsia="en-US"/>
        </w:rPr>
        <w:t xml:space="preserve">собственника в отношении акций (долей) акционерных (хозяйственных) обществ, долей в уставных капиталах обществ с ограниченной ответственностью и иного имущества, в том числе составляющего государственную казну </w:t>
      </w:r>
      <w:r w:rsidR="00F37FBB">
        <w:rPr>
          <w:rFonts w:eastAsiaTheme="minorHAnsi"/>
          <w:sz w:val="28"/>
          <w:szCs w:val="28"/>
          <w:lang w:eastAsia="en-US"/>
        </w:rPr>
        <w:t>Республики Дагестан</w:t>
      </w:r>
      <w:r w:rsidR="00AE0FD2" w:rsidRPr="00F37FBB">
        <w:rPr>
          <w:rFonts w:eastAsiaTheme="minorHAnsi"/>
          <w:sz w:val="28"/>
          <w:szCs w:val="28"/>
          <w:lang w:eastAsia="en-US"/>
        </w:rPr>
        <w:t xml:space="preserve"> (муниципального образования)</w:t>
      </w:r>
      <w:r w:rsidR="00135A60" w:rsidRPr="00F37FBB">
        <w:rPr>
          <w:rFonts w:eastAsiaTheme="minorHAnsi"/>
          <w:sz w:val="28"/>
          <w:szCs w:val="28"/>
          <w:lang w:eastAsia="en-US"/>
        </w:rPr>
        <w:t>;</w:t>
      </w:r>
    </w:p>
    <w:p w14:paraId="7381948C" w14:textId="39064E61" w:rsidR="00135A60" w:rsidRPr="00F37FBB" w:rsidRDefault="00135A60" w:rsidP="00F37FBB">
      <w:pPr>
        <w:pStyle w:val="af4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37FBB">
        <w:rPr>
          <w:rFonts w:eastAsiaTheme="minorHAnsi"/>
          <w:sz w:val="28"/>
          <w:szCs w:val="28"/>
          <w:lang w:eastAsia="en-US"/>
        </w:rPr>
        <w:t>осуществлени</w:t>
      </w:r>
      <w:r w:rsidR="00A714B1" w:rsidRPr="00F37FBB">
        <w:rPr>
          <w:rFonts w:eastAsiaTheme="minorHAnsi"/>
          <w:sz w:val="28"/>
          <w:szCs w:val="28"/>
          <w:lang w:eastAsia="en-US"/>
        </w:rPr>
        <w:t>я</w:t>
      </w:r>
      <w:r w:rsidRPr="00F37FBB">
        <w:rPr>
          <w:rFonts w:eastAsiaTheme="minorHAnsi"/>
          <w:sz w:val="28"/>
          <w:szCs w:val="28"/>
          <w:lang w:eastAsia="en-US"/>
        </w:rPr>
        <w:t xml:space="preserve"> прав собственника имущества государственных</w:t>
      </w:r>
      <w:r w:rsidR="00AE0FD2" w:rsidRPr="00F37FBB">
        <w:rPr>
          <w:rFonts w:eastAsiaTheme="minorHAnsi"/>
          <w:sz w:val="28"/>
          <w:szCs w:val="28"/>
          <w:lang w:eastAsia="en-US"/>
        </w:rPr>
        <w:t xml:space="preserve"> (муниципальных)</w:t>
      </w:r>
      <w:r w:rsidRPr="00F37FBB">
        <w:rPr>
          <w:rFonts w:eastAsiaTheme="minorHAnsi"/>
          <w:sz w:val="28"/>
          <w:szCs w:val="28"/>
          <w:lang w:eastAsia="en-US"/>
        </w:rPr>
        <w:t xml:space="preserve"> унитарных предприятий;</w:t>
      </w:r>
    </w:p>
    <w:p w14:paraId="7381948D" w14:textId="2B15564F" w:rsidR="00135A60" w:rsidRPr="00F37FBB" w:rsidRDefault="003D503B" w:rsidP="00F37FBB">
      <w:pPr>
        <w:pStyle w:val="af4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37FBB">
        <w:rPr>
          <w:rFonts w:eastAsiaTheme="minorHAnsi"/>
          <w:sz w:val="28"/>
          <w:szCs w:val="28"/>
          <w:lang w:eastAsia="en-US"/>
        </w:rPr>
        <w:t xml:space="preserve">ведения </w:t>
      </w:r>
      <w:r w:rsidR="00135A60" w:rsidRPr="00F37FBB">
        <w:rPr>
          <w:rFonts w:eastAsiaTheme="minorHAnsi"/>
          <w:sz w:val="28"/>
          <w:szCs w:val="28"/>
          <w:lang w:eastAsia="en-US"/>
        </w:rPr>
        <w:t xml:space="preserve">в установленном порядке </w:t>
      </w:r>
      <w:r w:rsidRPr="00F37FBB">
        <w:rPr>
          <w:rFonts w:eastAsiaTheme="minorHAnsi"/>
          <w:sz w:val="28"/>
          <w:szCs w:val="28"/>
          <w:lang w:eastAsia="en-US"/>
        </w:rPr>
        <w:t xml:space="preserve">учета </w:t>
      </w:r>
      <w:r w:rsidR="00837F81" w:rsidRPr="00F37FBB">
        <w:rPr>
          <w:rFonts w:eastAsiaTheme="minorHAnsi"/>
          <w:sz w:val="28"/>
          <w:szCs w:val="28"/>
          <w:lang w:eastAsia="en-US"/>
        </w:rPr>
        <w:t>республиканск</w:t>
      </w:r>
      <w:r w:rsidR="00AE0FD2" w:rsidRPr="00F37FBB">
        <w:rPr>
          <w:rFonts w:eastAsiaTheme="minorHAnsi"/>
          <w:sz w:val="28"/>
          <w:szCs w:val="28"/>
          <w:lang w:eastAsia="en-US"/>
        </w:rPr>
        <w:t>ого (муниципального)</w:t>
      </w:r>
      <w:r w:rsidR="00135A60" w:rsidRPr="00F37FBB">
        <w:rPr>
          <w:rFonts w:eastAsiaTheme="minorHAnsi"/>
          <w:sz w:val="28"/>
          <w:szCs w:val="28"/>
          <w:lang w:eastAsia="en-US"/>
        </w:rPr>
        <w:t xml:space="preserve"> имущества;</w:t>
      </w:r>
    </w:p>
    <w:p w14:paraId="7381948E" w14:textId="589DD6A7" w:rsidR="00135A60" w:rsidRPr="00F37FBB" w:rsidRDefault="00135A60" w:rsidP="00F37FBB">
      <w:pPr>
        <w:pStyle w:val="af4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37FBB">
        <w:rPr>
          <w:rFonts w:eastAsiaTheme="minorHAnsi"/>
          <w:sz w:val="28"/>
          <w:szCs w:val="28"/>
          <w:lang w:eastAsia="en-US"/>
        </w:rPr>
        <w:t>контрол</w:t>
      </w:r>
      <w:r w:rsidR="00A714B1" w:rsidRPr="00F37FBB">
        <w:rPr>
          <w:rFonts w:eastAsiaTheme="minorHAnsi"/>
          <w:sz w:val="28"/>
          <w:szCs w:val="28"/>
          <w:lang w:eastAsia="en-US"/>
        </w:rPr>
        <w:t>я</w:t>
      </w:r>
      <w:r w:rsidRPr="00F37FBB">
        <w:rPr>
          <w:rFonts w:eastAsiaTheme="minorHAnsi"/>
          <w:sz w:val="28"/>
          <w:szCs w:val="28"/>
          <w:lang w:eastAsia="en-US"/>
        </w:rPr>
        <w:t xml:space="preserve"> за целевым использованием </w:t>
      </w:r>
      <w:r w:rsidR="00837F81" w:rsidRPr="00F37FBB">
        <w:rPr>
          <w:rFonts w:eastAsiaTheme="minorHAnsi"/>
          <w:sz w:val="28"/>
          <w:szCs w:val="28"/>
          <w:lang w:eastAsia="en-US"/>
        </w:rPr>
        <w:t>республиканск</w:t>
      </w:r>
      <w:r w:rsidR="00AE0FD2" w:rsidRPr="00F37FBB">
        <w:rPr>
          <w:rFonts w:eastAsiaTheme="minorHAnsi"/>
          <w:sz w:val="28"/>
          <w:szCs w:val="28"/>
          <w:lang w:eastAsia="en-US"/>
        </w:rPr>
        <w:t xml:space="preserve">ого (муниципального) </w:t>
      </w:r>
      <w:r w:rsidRPr="00F37FBB">
        <w:rPr>
          <w:rFonts w:eastAsiaTheme="minorHAnsi"/>
          <w:sz w:val="28"/>
          <w:szCs w:val="28"/>
          <w:lang w:eastAsia="en-US"/>
        </w:rPr>
        <w:t>имущества, закрепленного на праве хозяйственного ведения или оперативного управления за государственными организациями, а также переданного в установленном порядке иным лицам;</w:t>
      </w:r>
    </w:p>
    <w:p w14:paraId="7381948F" w14:textId="6896724D" w:rsidR="00135A60" w:rsidRPr="00F37FBB" w:rsidRDefault="00135A60" w:rsidP="00F37FBB">
      <w:pPr>
        <w:pStyle w:val="af4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37FBB">
        <w:rPr>
          <w:rFonts w:eastAsiaTheme="minorHAnsi"/>
          <w:sz w:val="28"/>
          <w:szCs w:val="28"/>
          <w:lang w:eastAsia="en-US"/>
        </w:rPr>
        <w:t>осуществлени</w:t>
      </w:r>
      <w:r w:rsidR="00A714B1" w:rsidRPr="00F37FBB">
        <w:rPr>
          <w:rFonts w:eastAsiaTheme="minorHAnsi"/>
          <w:sz w:val="28"/>
          <w:szCs w:val="28"/>
          <w:lang w:eastAsia="en-US"/>
        </w:rPr>
        <w:t>я</w:t>
      </w:r>
      <w:r w:rsidRPr="00F37FBB">
        <w:rPr>
          <w:rFonts w:eastAsiaTheme="minorHAnsi"/>
          <w:sz w:val="28"/>
          <w:szCs w:val="28"/>
          <w:lang w:eastAsia="en-US"/>
        </w:rPr>
        <w:t xml:space="preserve"> от имени </w:t>
      </w:r>
      <w:r w:rsidR="00F37FBB">
        <w:rPr>
          <w:rFonts w:eastAsiaTheme="minorHAnsi"/>
          <w:sz w:val="28"/>
          <w:szCs w:val="28"/>
          <w:lang w:eastAsia="en-US"/>
        </w:rPr>
        <w:t>Республики Дагестан</w:t>
      </w:r>
      <w:r w:rsidR="001205B2" w:rsidRPr="00F37FBB">
        <w:rPr>
          <w:rFonts w:eastAsiaTheme="minorHAnsi"/>
          <w:sz w:val="28"/>
          <w:szCs w:val="28"/>
          <w:lang w:eastAsia="en-US"/>
        </w:rPr>
        <w:t xml:space="preserve"> (муниципального образования)</w:t>
      </w:r>
      <w:r w:rsidRPr="00F37FBB">
        <w:rPr>
          <w:rFonts w:eastAsiaTheme="minorHAnsi"/>
          <w:sz w:val="28"/>
          <w:szCs w:val="28"/>
          <w:lang w:eastAsia="en-US"/>
        </w:rPr>
        <w:t xml:space="preserve"> защиты имущественных и иных интересов государства в отношении </w:t>
      </w:r>
      <w:r w:rsidR="00837F81" w:rsidRPr="00F37FBB">
        <w:rPr>
          <w:rFonts w:eastAsiaTheme="minorHAnsi"/>
          <w:sz w:val="28"/>
          <w:szCs w:val="28"/>
          <w:lang w:eastAsia="en-US"/>
        </w:rPr>
        <w:t>республиканск</w:t>
      </w:r>
      <w:r w:rsidR="001205B2" w:rsidRPr="00F37FBB">
        <w:rPr>
          <w:rFonts w:eastAsiaTheme="minorHAnsi"/>
          <w:sz w:val="28"/>
          <w:szCs w:val="28"/>
          <w:lang w:eastAsia="en-US"/>
        </w:rPr>
        <w:t xml:space="preserve">ого (муниципального) </w:t>
      </w:r>
      <w:r w:rsidRPr="00F37FBB">
        <w:rPr>
          <w:rFonts w:eastAsiaTheme="minorHAnsi"/>
          <w:sz w:val="28"/>
          <w:szCs w:val="28"/>
          <w:lang w:eastAsia="en-US"/>
        </w:rPr>
        <w:t>имущества;</w:t>
      </w:r>
    </w:p>
    <w:p w14:paraId="73819490" w14:textId="529E583B" w:rsidR="00135A60" w:rsidRPr="00F37FBB" w:rsidRDefault="003D503B" w:rsidP="00F37FBB">
      <w:pPr>
        <w:pStyle w:val="af4"/>
        <w:ind w:firstLine="709"/>
        <w:contextualSpacing/>
        <w:jc w:val="both"/>
        <w:rPr>
          <w:bCs/>
          <w:sz w:val="28"/>
          <w:szCs w:val="28"/>
        </w:rPr>
      </w:pPr>
      <w:r w:rsidRPr="00F37FBB">
        <w:rPr>
          <w:rFonts w:eastAsiaTheme="minorHAnsi"/>
          <w:sz w:val="28"/>
          <w:szCs w:val="28"/>
          <w:lang w:eastAsia="en-US"/>
        </w:rPr>
        <w:t xml:space="preserve">исполнения </w:t>
      </w:r>
      <w:r w:rsidR="00135A60" w:rsidRPr="00F37FBB">
        <w:rPr>
          <w:rFonts w:eastAsiaTheme="minorHAnsi"/>
          <w:sz w:val="28"/>
          <w:szCs w:val="28"/>
          <w:lang w:eastAsia="en-US"/>
        </w:rPr>
        <w:t xml:space="preserve">других полномочий по управлению </w:t>
      </w:r>
      <w:r w:rsidR="00837F81" w:rsidRPr="00F37FBB">
        <w:rPr>
          <w:rFonts w:eastAsiaTheme="minorHAnsi"/>
          <w:sz w:val="28"/>
          <w:szCs w:val="28"/>
          <w:lang w:eastAsia="en-US"/>
        </w:rPr>
        <w:t>республиканской</w:t>
      </w:r>
      <w:r w:rsidR="001205B2" w:rsidRPr="00F37FBB">
        <w:rPr>
          <w:rFonts w:eastAsiaTheme="minorHAnsi"/>
          <w:sz w:val="28"/>
          <w:szCs w:val="28"/>
          <w:lang w:eastAsia="en-US"/>
        </w:rPr>
        <w:t xml:space="preserve"> (муниципальной) </w:t>
      </w:r>
      <w:r w:rsidR="00135A60" w:rsidRPr="00F37FBB">
        <w:rPr>
          <w:rFonts w:eastAsiaTheme="minorHAnsi"/>
          <w:sz w:val="28"/>
          <w:szCs w:val="28"/>
          <w:lang w:eastAsia="en-US"/>
        </w:rPr>
        <w:t xml:space="preserve">собственностью, установленных законодательством </w:t>
      </w:r>
      <w:r w:rsidR="001205B2" w:rsidRPr="00F37FBB">
        <w:rPr>
          <w:rFonts w:eastAsiaTheme="minorHAnsi"/>
          <w:sz w:val="28"/>
          <w:szCs w:val="28"/>
          <w:lang w:eastAsia="en-US"/>
        </w:rPr>
        <w:t xml:space="preserve">и иными нормативными правовыми актами </w:t>
      </w:r>
      <w:r w:rsidR="00135A60" w:rsidRPr="00F37FBB">
        <w:rPr>
          <w:rFonts w:eastAsiaTheme="minorHAnsi"/>
          <w:sz w:val="28"/>
          <w:szCs w:val="28"/>
          <w:lang w:eastAsia="en-US"/>
        </w:rPr>
        <w:t>Российской Федерации</w:t>
      </w:r>
      <w:r w:rsidR="001205B2" w:rsidRPr="00F37FBB">
        <w:rPr>
          <w:rFonts w:eastAsiaTheme="minorHAnsi"/>
          <w:sz w:val="28"/>
          <w:szCs w:val="28"/>
          <w:lang w:eastAsia="en-US"/>
        </w:rPr>
        <w:t xml:space="preserve">, </w:t>
      </w:r>
      <w:r w:rsidR="00F37FBB">
        <w:rPr>
          <w:rFonts w:eastAsiaTheme="minorHAnsi"/>
          <w:sz w:val="28"/>
          <w:szCs w:val="28"/>
          <w:lang w:eastAsia="en-US"/>
        </w:rPr>
        <w:t>Республики Дагестан</w:t>
      </w:r>
      <w:r w:rsidR="001205B2" w:rsidRPr="00F37FBB">
        <w:rPr>
          <w:rFonts w:eastAsiaTheme="minorHAnsi"/>
          <w:sz w:val="28"/>
          <w:szCs w:val="28"/>
          <w:lang w:eastAsia="en-US"/>
        </w:rPr>
        <w:t>, муниципальными правовыми актами</w:t>
      </w:r>
      <w:r w:rsidR="00135A60" w:rsidRPr="00F37FBB">
        <w:rPr>
          <w:rFonts w:eastAsiaTheme="minorHAnsi"/>
          <w:sz w:val="28"/>
          <w:szCs w:val="28"/>
          <w:lang w:eastAsia="en-US"/>
        </w:rPr>
        <w:t>.</w:t>
      </w:r>
    </w:p>
    <w:p w14:paraId="73819491" w14:textId="33E10C82" w:rsidR="00135A60" w:rsidRPr="00F37FBB" w:rsidRDefault="00BF36A2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3</w:t>
      </w:r>
      <w:r w:rsidR="003D503B" w:rsidRPr="00F37FBB">
        <w:rPr>
          <w:sz w:val="28"/>
          <w:szCs w:val="28"/>
        </w:rPr>
        <w:t>.1.3.</w:t>
      </w:r>
      <w:r w:rsidR="00EE78FD" w:rsidRPr="00F37FBB">
        <w:rPr>
          <w:sz w:val="28"/>
          <w:szCs w:val="28"/>
        </w:rPr>
        <w:t>4</w:t>
      </w:r>
      <w:r w:rsidR="003D503B" w:rsidRPr="00F37FBB">
        <w:rPr>
          <w:sz w:val="28"/>
          <w:szCs w:val="28"/>
        </w:rPr>
        <w:t>. </w:t>
      </w:r>
      <w:r w:rsidR="00A714B1" w:rsidRPr="00F37FBB">
        <w:rPr>
          <w:sz w:val="28"/>
          <w:szCs w:val="28"/>
        </w:rPr>
        <w:t xml:space="preserve">Контроль за целевым использованием объектов </w:t>
      </w:r>
      <w:r w:rsidR="00837F81" w:rsidRPr="00F37FBB">
        <w:rPr>
          <w:rFonts w:eastAsiaTheme="minorHAnsi"/>
          <w:sz w:val="28"/>
          <w:szCs w:val="28"/>
          <w:lang w:eastAsia="en-US"/>
        </w:rPr>
        <w:t>республиканской</w:t>
      </w:r>
      <w:r w:rsidR="001205B2" w:rsidRPr="00F37FBB">
        <w:rPr>
          <w:rFonts w:eastAsiaTheme="minorHAnsi"/>
          <w:sz w:val="28"/>
          <w:szCs w:val="28"/>
          <w:lang w:eastAsia="en-US"/>
        </w:rPr>
        <w:t xml:space="preserve"> (муниципальной) </w:t>
      </w:r>
      <w:r w:rsidR="00A714B1" w:rsidRPr="00F37FBB">
        <w:rPr>
          <w:sz w:val="28"/>
          <w:szCs w:val="28"/>
        </w:rPr>
        <w:t xml:space="preserve">собственности, находящихся непосредственно у главного администратора бюджетных средств, осуществляется в порядке, определенном пунктом </w:t>
      </w:r>
      <w:r w:rsidR="001E6126" w:rsidRPr="00F37FBB">
        <w:rPr>
          <w:sz w:val="28"/>
          <w:szCs w:val="28"/>
        </w:rPr>
        <w:t>3</w:t>
      </w:r>
      <w:r w:rsidR="00A714B1" w:rsidRPr="00F37FBB">
        <w:rPr>
          <w:sz w:val="28"/>
          <w:szCs w:val="28"/>
        </w:rPr>
        <w:t>.2.2 Стандарта.</w:t>
      </w:r>
    </w:p>
    <w:p w14:paraId="2C4D5784" w14:textId="77777777" w:rsidR="005108E4" w:rsidRPr="00F37FBB" w:rsidRDefault="005108E4" w:rsidP="00F37FBB">
      <w:pPr>
        <w:pStyle w:val="af4"/>
        <w:ind w:firstLine="709"/>
        <w:contextualSpacing/>
        <w:jc w:val="both"/>
        <w:rPr>
          <w:sz w:val="28"/>
          <w:szCs w:val="28"/>
        </w:rPr>
      </w:pPr>
    </w:p>
    <w:p w14:paraId="73819492" w14:textId="77777777" w:rsidR="00DD4302" w:rsidRDefault="00BF36A2" w:rsidP="00F37FBB">
      <w:pPr>
        <w:pStyle w:val="af4"/>
        <w:contextualSpacing/>
        <w:jc w:val="center"/>
        <w:rPr>
          <w:b/>
          <w:bCs/>
          <w:sz w:val="28"/>
          <w:szCs w:val="28"/>
        </w:rPr>
      </w:pPr>
      <w:r w:rsidRPr="00F37FBB">
        <w:rPr>
          <w:b/>
          <w:sz w:val="28"/>
          <w:szCs w:val="28"/>
        </w:rPr>
        <w:t>3</w:t>
      </w:r>
      <w:r w:rsidR="00723344" w:rsidRPr="00F37FBB">
        <w:rPr>
          <w:b/>
          <w:sz w:val="28"/>
          <w:szCs w:val="28"/>
        </w:rPr>
        <w:t>.1.</w:t>
      </w:r>
      <w:r w:rsidR="000D1EBC" w:rsidRPr="00F37FBB">
        <w:rPr>
          <w:b/>
          <w:sz w:val="28"/>
          <w:szCs w:val="28"/>
        </w:rPr>
        <w:t>4</w:t>
      </w:r>
      <w:r w:rsidR="00723344" w:rsidRPr="00F37FBB">
        <w:rPr>
          <w:b/>
          <w:sz w:val="28"/>
          <w:szCs w:val="28"/>
        </w:rPr>
        <w:t>. </w:t>
      </w:r>
      <w:r w:rsidR="00DD4302" w:rsidRPr="00F37FBB">
        <w:rPr>
          <w:b/>
          <w:bCs/>
          <w:sz w:val="28"/>
          <w:szCs w:val="28"/>
        </w:rPr>
        <w:t>Выполнение полномочий получателя бюджетных средств</w:t>
      </w:r>
      <w:r w:rsidR="00FC1B18" w:rsidRPr="00F37FBB">
        <w:rPr>
          <w:b/>
          <w:bCs/>
          <w:sz w:val="28"/>
          <w:szCs w:val="28"/>
        </w:rPr>
        <w:t>, администратора доходов бюджета, администратора источников финансирования дефицита бюджета</w:t>
      </w:r>
    </w:p>
    <w:p w14:paraId="4D933F20" w14:textId="77777777" w:rsidR="00F37FBB" w:rsidRPr="00F37FBB" w:rsidRDefault="00F37FBB" w:rsidP="00F37FBB">
      <w:pPr>
        <w:pStyle w:val="af4"/>
        <w:contextualSpacing/>
        <w:jc w:val="center"/>
        <w:rPr>
          <w:b/>
          <w:bCs/>
          <w:sz w:val="28"/>
          <w:szCs w:val="28"/>
        </w:rPr>
      </w:pPr>
    </w:p>
    <w:p w14:paraId="73819493" w14:textId="77777777" w:rsidR="00DD4302" w:rsidRPr="00F37FBB" w:rsidRDefault="006E7FD7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В</w:t>
      </w:r>
      <w:r w:rsidR="003929A4" w:rsidRPr="00F37FBB">
        <w:rPr>
          <w:sz w:val="28"/>
          <w:szCs w:val="28"/>
        </w:rPr>
        <w:t>ыполнени</w:t>
      </w:r>
      <w:r w:rsidR="0046082F" w:rsidRPr="00F37FBB">
        <w:rPr>
          <w:sz w:val="28"/>
          <w:szCs w:val="28"/>
        </w:rPr>
        <w:t>е</w:t>
      </w:r>
      <w:r w:rsidR="003929A4" w:rsidRPr="00F37FBB">
        <w:rPr>
          <w:sz w:val="28"/>
          <w:szCs w:val="28"/>
        </w:rPr>
        <w:t xml:space="preserve"> </w:t>
      </w:r>
      <w:r w:rsidR="008C39AF" w:rsidRPr="00F37FBB">
        <w:rPr>
          <w:sz w:val="28"/>
          <w:szCs w:val="28"/>
        </w:rPr>
        <w:t xml:space="preserve">главным администратором бюджетных средств </w:t>
      </w:r>
      <w:r w:rsidR="003929A4" w:rsidRPr="00F37FBB">
        <w:rPr>
          <w:sz w:val="28"/>
          <w:szCs w:val="28"/>
        </w:rPr>
        <w:t>полномочий получателя бюджетных средств</w:t>
      </w:r>
      <w:r w:rsidR="0046082F" w:rsidRPr="00F37FBB">
        <w:rPr>
          <w:sz w:val="28"/>
          <w:szCs w:val="28"/>
        </w:rPr>
        <w:t xml:space="preserve">, администратора доходов бюджета, </w:t>
      </w:r>
      <w:r w:rsidR="0046082F" w:rsidRPr="00F37FBB">
        <w:rPr>
          <w:sz w:val="28"/>
          <w:szCs w:val="28"/>
        </w:rPr>
        <w:lastRenderedPageBreak/>
        <w:t xml:space="preserve">администратора источников финансирования дефицита бюджета </w:t>
      </w:r>
      <w:r w:rsidRPr="00F37FBB">
        <w:rPr>
          <w:sz w:val="28"/>
          <w:szCs w:val="28"/>
        </w:rPr>
        <w:t xml:space="preserve">проверяется </w:t>
      </w:r>
      <w:r w:rsidR="009F372A" w:rsidRPr="00F37FBB">
        <w:rPr>
          <w:sz w:val="28"/>
          <w:szCs w:val="28"/>
        </w:rPr>
        <w:t xml:space="preserve">в порядке, определенном </w:t>
      </w:r>
      <w:r w:rsidR="002D0A2E" w:rsidRPr="00F37FBB">
        <w:rPr>
          <w:sz w:val="28"/>
          <w:szCs w:val="28"/>
        </w:rPr>
        <w:t>пунктом</w:t>
      </w:r>
      <w:r w:rsidR="009F372A" w:rsidRPr="00F37FBB">
        <w:rPr>
          <w:sz w:val="28"/>
          <w:szCs w:val="28"/>
        </w:rPr>
        <w:t xml:space="preserve"> </w:t>
      </w:r>
      <w:r w:rsidR="00BF36A2" w:rsidRPr="00F37FBB">
        <w:rPr>
          <w:sz w:val="28"/>
          <w:szCs w:val="28"/>
        </w:rPr>
        <w:t>3</w:t>
      </w:r>
      <w:r w:rsidR="009F372A" w:rsidRPr="00F37FBB">
        <w:rPr>
          <w:sz w:val="28"/>
          <w:szCs w:val="28"/>
        </w:rPr>
        <w:t>.2 Стандарта.</w:t>
      </w:r>
    </w:p>
    <w:p w14:paraId="2E232BB6" w14:textId="77777777" w:rsidR="005108E4" w:rsidRPr="00F37FBB" w:rsidRDefault="005108E4" w:rsidP="00F37FBB">
      <w:pPr>
        <w:pStyle w:val="af4"/>
        <w:ind w:firstLine="709"/>
        <w:contextualSpacing/>
        <w:jc w:val="both"/>
        <w:rPr>
          <w:sz w:val="28"/>
          <w:szCs w:val="28"/>
        </w:rPr>
      </w:pPr>
    </w:p>
    <w:p w14:paraId="73819494" w14:textId="4AFD923F" w:rsidR="007C28C8" w:rsidRDefault="00BF36A2" w:rsidP="00F37FBB">
      <w:pPr>
        <w:pStyle w:val="af4"/>
        <w:contextualSpacing/>
        <w:jc w:val="center"/>
        <w:rPr>
          <w:b/>
          <w:bCs/>
          <w:sz w:val="28"/>
          <w:szCs w:val="28"/>
        </w:rPr>
      </w:pPr>
      <w:r w:rsidRPr="00F37FBB">
        <w:rPr>
          <w:b/>
          <w:bCs/>
          <w:sz w:val="28"/>
          <w:szCs w:val="28"/>
        </w:rPr>
        <w:t>3</w:t>
      </w:r>
      <w:r w:rsidR="001C6C91" w:rsidRPr="00F37FBB">
        <w:rPr>
          <w:b/>
          <w:bCs/>
          <w:sz w:val="28"/>
          <w:szCs w:val="28"/>
        </w:rPr>
        <w:t>.</w:t>
      </w:r>
      <w:r w:rsidR="005D45FF" w:rsidRPr="00F37FBB">
        <w:rPr>
          <w:b/>
          <w:bCs/>
          <w:sz w:val="28"/>
          <w:szCs w:val="28"/>
        </w:rPr>
        <w:t>2.</w:t>
      </w:r>
      <w:r w:rsidR="001C6C91" w:rsidRPr="00F37FBB">
        <w:rPr>
          <w:b/>
          <w:bCs/>
          <w:sz w:val="28"/>
          <w:szCs w:val="28"/>
        </w:rPr>
        <w:t> </w:t>
      </w:r>
      <w:r w:rsidR="00DD5EDB" w:rsidRPr="00F37FBB">
        <w:rPr>
          <w:b/>
          <w:bCs/>
          <w:sz w:val="28"/>
          <w:szCs w:val="28"/>
        </w:rPr>
        <w:t xml:space="preserve">Финансовый аудит </w:t>
      </w:r>
      <w:r w:rsidR="000D1EBC" w:rsidRPr="00F37FBB">
        <w:rPr>
          <w:b/>
          <w:sz w:val="28"/>
          <w:szCs w:val="28"/>
        </w:rPr>
        <w:t xml:space="preserve">в отношении </w:t>
      </w:r>
      <w:r w:rsidR="005D45FF" w:rsidRPr="00F37FBB">
        <w:rPr>
          <w:b/>
          <w:bCs/>
          <w:sz w:val="28"/>
          <w:szCs w:val="28"/>
        </w:rPr>
        <w:t>получателя</w:t>
      </w:r>
      <w:r w:rsidR="00FA5812" w:rsidRPr="00F37FBB">
        <w:rPr>
          <w:b/>
          <w:bCs/>
          <w:sz w:val="28"/>
          <w:szCs w:val="28"/>
        </w:rPr>
        <w:t xml:space="preserve"> </w:t>
      </w:r>
      <w:r w:rsidR="00A43C8B" w:rsidRPr="00F37FBB">
        <w:rPr>
          <w:b/>
          <w:bCs/>
          <w:sz w:val="28"/>
          <w:szCs w:val="28"/>
        </w:rPr>
        <w:t xml:space="preserve">бюджетных </w:t>
      </w:r>
      <w:r w:rsidR="00D70585" w:rsidRPr="00F37FBB">
        <w:rPr>
          <w:b/>
          <w:bCs/>
          <w:sz w:val="28"/>
          <w:szCs w:val="28"/>
        </w:rPr>
        <w:t>средств</w:t>
      </w:r>
      <w:r w:rsidR="00FC1B18" w:rsidRPr="00F37FBB">
        <w:rPr>
          <w:b/>
          <w:bCs/>
          <w:sz w:val="28"/>
          <w:szCs w:val="28"/>
        </w:rPr>
        <w:t>, администратора доходов бюджета, администратора источников финансирования дефицита бюджета</w:t>
      </w:r>
    </w:p>
    <w:p w14:paraId="65D23DA1" w14:textId="77777777" w:rsidR="00F37FBB" w:rsidRPr="00F37FBB" w:rsidRDefault="00F37FBB" w:rsidP="00F37FBB">
      <w:pPr>
        <w:pStyle w:val="af4"/>
        <w:contextualSpacing/>
        <w:jc w:val="center"/>
        <w:rPr>
          <w:b/>
          <w:bCs/>
          <w:sz w:val="28"/>
          <w:szCs w:val="28"/>
        </w:rPr>
      </w:pPr>
    </w:p>
    <w:p w14:paraId="73819495" w14:textId="7CE04763" w:rsidR="00D70585" w:rsidRPr="00F37FBB" w:rsidRDefault="00D70585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При проведении финансового аудита </w:t>
      </w:r>
      <w:r w:rsidR="00B539F1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в отношении 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получателя </w:t>
      </w:r>
      <w:r w:rsidR="00A43C8B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бюджетных 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средств</w:t>
      </w:r>
      <w:r w:rsidR="00CF3BBD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724AF" w:rsidRPr="00F37FBB">
        <w:rPr>
          <w:rFonts w:ascii="Times New Roman" w:hAnsi="Times New Roman" w:cs="Times New Roman"/>
          <w:color w:val="auto"/>
          <w:sz w:val="28"/>
          <w:szCs w:val="28"/>
        </w:rPr>
        <w:t>(</w:t>
      </w:r>
      <w:r w:rsidR="00CF3BBD" w:rsidRPr="00F37FBB">
        <w:rPr>
          <w:rFonts w:ascii="Times New Roman" w:hAnsi="Times New Roman" w:cs="Times New Roman"/>
          <w:color w:val="auto"/>
          <w:sz w:val="28"/>
          <w:szCs w:val="28"/>
        </w:rPr>
        <w:t>администратора доходов бюджета, администратора источников финансирования дефицита бюджета</w:t>
      </w:r>
      <w:r w:rsidR="006724AF" w:rsidRPr="00F37FBB">
        <w:rPr>
          <w:rFonts w:ascii="Times New Roman" w:hAnsi="Times New Roman" w:cs="Times New Roman"/>
          <w:color w:val="auto"/>
          <w:sz w:val="28"/>
          <w:szCs w:val="28"/>
        </w:rPr>
        <w:t>)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539F1" w:rsidRPr="00F37FBB">
        <w:rPr>
          <w:rFonts w:ascii="Times New Roman" w:hAnsi="Times New Roman" w:cs="Times New Roman"/>
          <w:color w:val="auto"/>
          <w:sz w:val="28"/>
          <w:szCs w:val="28"/>
        </w:rPr>
        <w:t>проверяется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14:paraId="73819496" w14:textId="17F12F73" w:rsidR="00D70585" w:rsidRPr="00F37FBB" w:rsidRDefault="00D70585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соблюдение бюджетного законодательства Российской Федерации,</w:t>
      </w:r>
      <w:r w:rsidR="001205B2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37FBB">
        <w:rPr>
          <w:rFonts w:ascii="Times New Roman" w:hAnsi="Times New Roman" w:cs="Times New Roman"/>
          <w:color w:val="auto"/>
          <w:sz w:val="28"/>
          <w:szCs w:val="28"/>
        </w:rPr>
        <w:t>Республики Дагестан</w:t>
      </w:r>
      <w:r w:rsidR="001205B2" w:rsidRPr="00F37FBB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а также </w:t>
      </w:r>
      <w:r w:rsidR="005108E4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иных 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нормативных правовых актов, </w:t>
      </w:r>
      <w:r w:rsidR="001205B2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в том числе муниципальных правовых актов, 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регулирующих бюджетные правоотношения</w:t>
      </w:r>
      <w:r w:rsidR="00C6721A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1205B2" w:rsidRPr="00F37FBB">
        <w:rPr>
          <w:rFonts w:ascii="Times New Roman" w:hAnsi="Times New Roman" w:cs="Times New Roman"/>
          <w:color w:val="auto"/>
          <w:sz w:val="28"/>
          <w:szCs w:val="28"/>
        </w:rPr>
        <w:t>а также</w:t>
      </w:r>
      <w:r w:rsidR="00C6721A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выполнение полномочий</w:t>
      </w:r>
      <w:r w:rsidR="004B6AAC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получателя </w:t>
      </w:r>
      <w:r w:rsidR="001205B2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бюджетных </w:t>
      </w:r>
      <w:r w:rsidR="004B6AAC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средств </w:t>
      </w:r>
      <w:r w:rsidR="006724AF" w:rsidRPr="00F37FBB">
        <w:rPr>
          <w:rFonts w:ascii="Times New Roman" w:hAnsi="Times New Roman" w:cs="Times New Roman"/>
          <w:color w:val="auto"/>
          <w:sz w:val="28"/>
          <w:szCs w:val="28"/>
        </w:rPr>
        <w:t>(</w:t>
      </w:r>
      <w:r w:rsidR="004B6AAC" w:rsidRPr="00F37FBB">
        <w:rPr>
          <w:rFonts w:ascii="Times New Roman" w:hAnsi="Times New Roman" w:cs="Times New Roman"/>
          <w:color w:val="auto"/>
          <w:sz w:val="28"/>
          <w:szCs w:val="28"/>
        </w:rPr>
        <w:t>администратора доходов бюджета, администратора источников финансирования дефицита бюджета</w:t>
      </w:r>
      <w:r w:rsidR="006724AF" w:rsidRPr="00F37FBB">
        <w:rPr>
          <w:rFonts w:ascii="Times New Roman" w:hAnsi="Times New Roman" w:cs="Times New Roman"/>
          <w:color w:val="auto"/>
          <w:sz w:val="28"/>
          <w:szCs w:val="28"/>
        </w:rPr>
        <w:t>)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3819497" w14:textId="157C8790" w:rsidR="00D70585" w:rsidRPr="00F37FBB" w:rsidRDefault="000D1EBC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целевое использование</w:t>
      </w:r>
      <w:r w:rsidR="00D70585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37F81" w:rsidRPr="00F37FBB">
        <w:rPr>
          <w:rFonts w:ascii="Times New Roman" w:hAnsi="Times New Roman" w:cs="Times New Roman"/>
          <w:color w:val="auto"/>
          <w:sz w:val="28"/>
          <w:szCs w:val="28"/>
        </w:rPr>
        <w:t>республиканской</w:t>
      </w:r>
      <w:r w:rsidR="001205B2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(муниципальной) </w:t>
      </w:r>
      <w:r w:rsidR="00441D9D" w:rsidRPr="00F37FBB">
        <w:rPr>
          <w:rFonts w:ascii="Times New Roman" w:hAnsi="Times New Roman" w:cs="Times New Roman"/>
          <w:color w:val="auto"/>
          <w:sz w:val="28"/>
          <w:szCs w:val="28"/>
        </w:rPr>
        <w:t>собственност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D70585" w:rsidRPr="00F37FBB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3819498" w14:textId="77777777" w:rsidR="00D70585" w:rsidRPr="00F37FBB" w:rsidRDefault="00D70585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организаци</w:t>
      </w:r>
      <w:r w:rsidR="008F5488" w:rsidRPr="00F37FBB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и ведени</w:t>
      </w:r>
      <w:r w:rsidR="008F5488" w:rsidRPr="00F37FB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бюджетного учета, полнот</w:t>
      </w:r>
      <w:r w:rsidR="008F5488" w:rsidRPr="00F37FB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, своевременност</w:t>
      </w:r>
      <w:r w:rsidR="008F5488" w:rsidRPr="00F37FBB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и достоверност</w:t>
      </w:r>
      <w:r w:rsidR="008F5488" w:rsidRPr="00F37FBB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отражения в бюджетном учете </w:t>
      </w:r>
      <w:r w:rsidR="00D301B1" w:rsidRPr="00F37FBB">
        <w:rPr>
          <w:rFonts w:ascii="Times New Roman" w:hAnsi="Times New Roman" w:cs="Times New Roman"/>
          <w:color w:val="auto"/>
          <w:sz w:val="28"/>
          <w:szCs w:val="28"/>
        </w:rPr>
        <w:t>информации об активах, обязательствах, доходах, расходах, источниках финансирования деятельности и фактах хозяйственной жизни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3819499" w14:textId="77777777" w:rsidR="007E6FC3" w:rsidRDefault="00441D9D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проверка, анализ и оценка бюджетной и иной отчетности на предмет соответствия ее состава</w:t>
      </w:r>
      <w:r w:rsidR="00B539F1" w:rsidRPr="00F37FBB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форм</w:t>
      </w:r>
      <w:r w:rsidR="00B539F1" w:rsidRPr="00F37FBB">
        <w:rPr>
          <w:rFonts w:ascii="Times New Roman" w:hAnsi="Times New Roman" w:cs="Times New Roman"/>
          <w:color w:val="auto"/>
          <w:sz w:val="28"/>
          <w:szCs w:val="28"/>
        </w:rPr>
        <w:t>, порядка составления и представления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требованиям законодательства Российской Федерации, а также достоверности содержащейся в ней информации, отражающей экономическую суть событий (фактов</w:t>
      </w:r>
      <w:r w:rsidR="00FF2E3A" w:rsidRPr="00F37FBB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14:paraId="0501202A" w14:textId="77777777" w:rsidR="00F37FBB" w:rsidRPr="00F37FBB" w:rsidRDefault="00F37FBB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381949A" w14:textId="77777777" w:rsidR="009411E8" w:rsidRDefault="00BF36A2" w:rsidP="00F37FBB">
      <w:pPr>
        <w:pStyle w:val="a9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37FBB"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723344" w:rsidRPr="00F37FBB">
        <w:rPr>
          <w:rFonts w:ascii="Times New Roman" w:hAnsi="Times New Roman" w:cs="Times New Roman"/>
          <w:b/>
          <w:color w:val="auto"/>
          <w:sz w:val="28"/>
          <w:szCs w:val="28"/>
        </w:rPr>
        <w:t>.2.1.</w:t>
      </w:r>
      <w:r w:rsidR="00723344" w:rsidRPr="00F37FBB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="006244E8" w:rsidRPr="00F37FBB">
        <w:rPr>
          <w:rFonts w:ascii="Times New Roman" w:hAnsi="Times New Roman" w:cs="Times New Roman"/>
          <w:b/>
          <w:color w:val="auto"/>
          <w:sz w:val="28"/>
          <w:szCs w:val="28"/>
        </w:rPr>
        <w:t>Соблюдение бюджетного законодательства</w:t>
      </w:r>
      <w:r w:rsidR="009411E8" w:rsidRPr="00F37F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3BA268" w14:textId="77777777" w:rsidR="00F37FBB" w:rsidRPr="00F37FBB" w:rsidRDefault="00F37FBB" w:rsidP="00F37FBB">
      <w:pPr>
        <w:pStyle w:val="a9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381949C" w14:textId="5375FB61" w:rsidR="00FF2E3A" w:rsidRPr="00F37FBB" w:rsidRDefault="00BF36A2" w:rsidP="00F37FBB">
      <w:pPr>
        <w:pStyle w:val="ab"/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>3</w:t>
      </w:r>
      <w:r w:rsidR="00D70585" w:rsidRPr="00F37FBB">
        <w:rPr>
          <w:szCs w:val="28"/>
        </w:rPr>
        <w:t>.2.</w:t>
      </w:r>
      <w:r w:rsidR="00F66FE3" w:rsidRPr="00F37FBB">
        <w:rPr>
          <w:szCs w:val="28"/>
        </w:rPr>
        <w:t>1</w:t>
      </w:r>
      <w:r w:rsidR="00D70585" w:rsidRPr="00F37FBB">
        <w:rPr>
          <w:szCs w:val="28"/>
        </w:rPr>
        <w:t>.</w:t>
      </w:r>
      <w:r w:rsidR="00F66FE3" w:rsidRPr="00F37FBB">
        <w:rPr>
          <w:szCs w:val="28"/>
        </w:rPr>
        <w:t>1. </w:t>
      </w:r>
      <w:r w:rsidR="00FF2E3A" w:rsidRPr="00F37FBB">
        <w:rPr>
          <w:szCs w:val="28"/>
        </w:rPr>
        <w:t xml:space="preserve">Контроль за соблюдением получателем бюджетных средств </w:t>
      </w:r>
      <w:r w:rsidR="006724AF" w:rsidRPr="00F37FBB">
        <w:rPr>
          <w:szCs w:val="28"/>
        </w:rPr>
        <w:t xml:space="preserve">(администратором доходов бюджета, администратором источников финансирования дефицита бюджета) </w:t>
      </w:r>
      <w:r w:rsidR="00FF2E3A" w:rsidRPr="00F37FBB">
        <w:rPr>
          <w:szCs w:val="28"/>
        </w:rPr>
        <w:t xml:space="preserve">бюджетного законодательства осуществляется на предмет соблюдения им требований законодательных и </w:t>
      </w:r>
      <w:r w:rsidR="005108E4" w:rsidRPr="00F37FBB">
        <w:rPr>
          <w:szCs w:val="28"/>
        </w:rPr>
        <w:t xml:space="preserve">иных </w:t>
      </w:r>
      <w:r w:rsidR="00FF2E3A" w:rsidRPr="00F37FBB">
        <w:rPr>
          <w:szCs w:val="28"/>
        </w:rPr>
        <w:t xml:space="preserve">нормативных правовых актов Российской Федерации, </w:t>
      </w:r>
      <w:r w:rsidR="00F37FBB">
        <w:rPr>
          <w:szCs w:val="28"/>
        </w:rPr>
        <w:t>Республики Дагестан</w:t>
      </w:r>
      <w:r w:rsidR="001205B2" w:rsidRPr="00F37FBB">
        <w:rPr>
          <w:szCs w:val="28"/>
        </w:rPr>
        <w:t xml:space="preserve"> и муниципальных правовых актов, </w:t>
      </w:r>
      <w:r w:rsidR="00FF2E3A" w:rsidRPr="00F37FBB">
        <w:rPr>
          <w:szCs w:val="28"/>
        </w:rPr>
        <w:t>регулирующих бюджетные правоотношения, в том числе выполнение бюджетных полномочий, установленных Бюджетным кодексом.</w:t>
      </w:r>
    </w:p>
    <w:p w14:paraId="7381949D" w14:textId="6CDC4CF8" w:rsidR="00C6721A" w:rsidRPr="00F37FBB" w:rsidRDefault="00BF36A2" w:rsidP="00F37FBB">
      <w:pPr>
        <w:pStyle w:val="ab"/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>3</w:t>
      </w:r>
      <w:r w:rsidR="00C6721A" w:rsidRPr="00F37FBB">
        <w:rPr>
          <w:szCs w:val="28"/>
        </w:rPr>
        <w:t xml:space="preserve">.2.1.2. Получатель бюджетных средств проверяется на предмет выполнения бюджетных полномочий, установленных </w:t>
      </w:r>
      <w:r w:rsidR="006724AF" w:rsidRPr="00F37FBB">
        <w:rPr>
          <w:szCs w:val="28"/>
        </w:rPr>
        <w:t>статьей 162</w:t>
      </w:r>
      <w:r w:rsidR="00C6721A" w:rsidRPr="00F37FBB">
        <w:rPr>
          <w:szCs w:val="28"/>
        </w:rPr>
        <w:t xml:space="preserve"> и другими статьями Бюджетного </w:t>
      </w:r>
      <w:hyperlink r:id="rId19" w:history="1">
        <w:r w:rsidR="00C6721A" w:rsidRPr="00F37FBB">
          <w:rPr>
            <w:szCs w:val="28"/>
          </w:rPr>
          <w:t>кодекса</w:t>
        </w:r>
      </w:hyperlink>
      <w:r w:rsidR="00C6721A" w:rsidRPr="00F37FBB">
        <w:rPr>
          <w:szCs w:val="28"/>
        </w:rPr>
        <w:t xml:space="preserve">, </w:t>
      </w:r>
      <w:r w:rsidR="001205B2" w:rsidRPr="00F37FBB">
        <w:rPr>
          <w:szCs w:val="28"/>
        </w:rPr>
        <w:t xml:space="preserve">а также полномочий и функций, предусмотренных законодательными и иными нормативными правовыми актами Российской Федерации, </w:t>
      </w:r>
      <w:r w:rsidR="00F37FBB">
        <w:rPr>
          <w:szCs w:val="28"/>
        </w:rPr>
        <w:t>Республики Дагестан</w:t>
      </w:r>
      <w:r w:rsidR="001205B2" w:rsidRPr="00F37FBB">
        <w:rPr>
          <w:szCs w:val="28"/>
        </w:rPr>
        <w:t>, муниципальными правовыми актами</w:t>
      </w:r>
      <w:r w:rsidR="00FF2E3A" w:rsidRPr="00F37FBB">
        <w:rPr>
          <w:szCs w:val="28"/>
        </w:rPr>
        <w:t xml:space="preserve"> для получателя бюджетных средств</w:t>
      </w:r>
      <w:r w:rsidR="00C6721A" w:rsidRPr="00F37FBB">
        <w:rPr>
          <w:szCs w:val="28"/>
        </w:rPr>
        <w:t>.</w:t>
      </w:r>
    </w:p>
    <w:p w14:paraId="7381949E" w14:textId="3C204BB5" w:rsidR="00C6721A" w:rsidRPr="00F37FBB" w:rsidRDefault="00BF36A2" w:rsidP="00F37FBB">
      <w:pPr>
        <w:pStyle w:val="ab"/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lastRenderedPageBreak/>
        <w:t>3</w:t>
      </w:r>
      <w:r w:rsidR="00C6721A" w:rsidRPr="00F37FBB">
        <w:rPr>
          <w:szCs w:val="28"/>
        </w:rPr>
        <w:t xml:space="preserve">.2.1.3. Администратор доходов бюджета проверяется на предмет выполнения бюджетных полномочий, установленных </w:t>
      </w:r>
      <w:hyperlink r:id="rId20" w:history="1">
        <w:r w:rsidR="00C6721A" w:rsidRPr="00F37FBB">
          <w:rPr>
            <w:szCs w:val="28"/>
          </w:rPr>
          <w:t>статьей 160</w:t>
        </w:r>
        <w:r w:rsidR="00C6721A" w:rsidRPr="00F37FBB">
          <w:rPr>
            <w:szCs w:val="28"/>
            <w:vertAlign w:val="superscript"/>
          </w:rPr>
          <w:t>1</w:t>
        </w:r>
      </w:hyperlink>
      <w:r w:rsidR="00C6721A" w:rsidRPr="00F37FBB">
        <w:rPr>
          <w:szCs w:val="28"/>
        </w:rPr>
        <w:t xml:space="preserve"> и другими статьями Бюджетного </w:t>
      </w:r>
      <w:hyperlink r:id="rId21" w:history="1">
        <w:r w:rsidR="00C6721A" w:rsidRPr="00F37FBB">
          <w:rPr>
            <w:szCs w:val="28"/>
          </w:rPr>
          <w:t>кодекса</w:t>
        </w:r>
      </w:hyperlink>
      <w:r w:rsidR="00C6721A" w:rsidRPr="00F37FBB">
        <w:rPr>
          <w:szCs w:val="28"/>
        </w:rPr>
        <w:t xml:space="preserve">, </w:t>
      </w:r>
      <w:r w:rsidR="001205B2" w:rsidRPr="00F37FBB">
        <w:rPr>
          <w:szCs w:val="28"/>
        </w:rPr>
        <w:t xml:space="preserve">а также полномочий и функций, предусмотренных законодательными и иными нормативными правовыми актами Российской Федерации, </w:t>
      </w:r>
      <w:r w:rsidR="00F37FBB">
        <w:rPr>
          <w:szCs w:val="28"/>
        </w:rPr>
        <w:t>Республики Дагестан</w:t>
      </w:r>
      <w:r w:rsidR="001205B2" w:rsidRPr="00F37FBB">
        <w:rPr>
          <w:szCs w:val="28"/>
        </w:rPr>
        <w:t>, муниципальными правовыми актами</w:t>
      </w:r>
      <w:r w:rsidR="00FF2E3A" w:rsidRPr="00F37FBB">
        <w:rPr>
          <w:szCs w:val="28"/>
        </w:rPr>
        <w:t xml:space="preserve"> для администратора доходов бюджета</w:t>
      </w:r>
      <w:r w:rsidR="00C6721A" w:rsidRPr="00F37FBB">
        <w:rPr>
          <w:szCs w:val="28"/>
        </w:rPr>
        <w:t>.</w:t>
      </w:r>
    </w:p>
    <w:p w14:paraId="7381949F" w14:textId="678A25B6" w:rsidR="00C6721A" w:rsidRPr="00F37FBB" w:rsidRDefault="00BF36A2" w:rsidP="00F37FBB">
      <w:pPr>
        <w:pStyle w:val="ab"/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>3</w:t>
      </w:r>
      <w:r w:rsidR="00C6721A" w:rsidRPr="00F37FBB">
        <w:rPr>
          <w:szCs w:val="28"/>
        </w:rPr>
        <w:t xml:space="preserve">.2.1.4. Администратор источников финансирования дефицита бюджета проверяется на предмет выполнения бюджетных полномочий, установленных </w:t>
      </w:r>
      <w:hyperlink r:id="rId22" w:history="1">
        <w:r w:rsidR="00C6721A" w:rsidRPr="00F37FBB">
          <w:rPr>
            <w:szCs w:val="28"/>
          </w:rPr>
          <w:t>статьей 160</w:t>
        </w:r>
        <w:r w:rsidR="00C6721A" w:rsidRPr="00F37FBB">
          <w:rPr>
            <w:szCs w:val="28"/>
            <w:vertAlign w:val="superscript"/>
          </w:rPr>
          <w:t>2</w:t>
        </w:r>
      </w:hyperlink>
      <w:r w:rsidR="00C6721A" w:rsidRPr="00F37FBB">
        <w:rPr>
          <w:szCs w:val="28"/>
        </w:rPr>
        <w:t xml:space="preserve"> и другими статьями Бюджетного </w:t>
      </w:r>
      <w:hyperlink r:id="rId23" w:history="1">
        <w:r w:rsidR="00C6721A" w:rsidRPr="00F37FBB">
          <w:rPr>
            <w:szCs w:val="28"/>
          </w:rPr>
          <w:t>кодекса</w:t>
        </w:r>
      </w:hyperlink>
      <w:r w:rsidR="00C6721A" w:rsidRPr="00F37FBB">
        <w:rPr>
          <w:szCs w:val="28"/>
        </w:rPr>
        <w:t xml:space="preserve">, </w:t>
      </w:r>
      <w:r w:rsidR="001205B2" w:rsidRPr="00F37FBB">
        <w:rPr>
          <w:szCs w:val="28"/>
        </w:rPr>
        <w:t xml:space="preserve">а также полномочий и функций, предусмотренных законодательными и иными нормативными правовыми актами Российской Федерации, </w:t>
      </w:r>
      <w:r w:rsidR="00F37FBB">
        <w:rPr>
          <w:szCs w:val="28"/>
        </w:rPr>
        <w:t>Республики Дагестан</w:t>
      </w:r>
      <w:r w:rsidR="001205B2" w:rsidRPr="00F37FBB">
        <w:rPr>
          <w:szCs w:val="28"/>
        </w:rPr>
        <w:t>, муниципальными правовыми актами</w:t>
      </w:r>
      <w:r w:rsidR="00FF2E3A" w:rsidRPr="00F37FBB">
        <w:rPr>
          <w:szCs w:val="28"/>
        </w:rPr>
        <w:t xml:space="preserve"> для администратора источников финансирования дефицита бюджета</w:t>
      </w:r>
      <w:r w:rsidR="00C6721A" w:rsidRPr="00F37FBB">
        <w:rPr>
          <w:szCs w:val="28"/>
        </w:rPr>
        <w:t>.</w:t>
      </w:r>
    </w:p>
    <w:p w14:paraId="738194A0" w14:textId="77777777" w:rsidR="00EF70A1" w:rsidRPr="00F37FBB" w:rsidRDefault="00BF36A2" w:rsidP="00F37FBB">
      <w:pPr>
        <w:pStyle w:val="ab"/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>3</w:t>
      </w:r>
      <w:r w:rsidR="00C6721A" w:rsidRPr="00F37FBB">
        <w:rPr>
          <w:szCs w:val="28"/>
        </w:rPr>
        <w:t xml:space="preserve">.2.1.5. Проверке </w:t>
      </w:r>
      <w:r w:rsidR="00031EF3" w:rsidRPr="00F37FBB">
        <w:rPr>
          <w:szCs w:val="28"/>
        </w:rPr>
        <w:t xml:space="preserve">подлежит также исполнение </w:t>
      </w:r>
      <w:r w:rsidR="00C6721A" w:rsidRPr="00F37FBB">
        <w:rPr>
          <w:szCs w:val="28"/>
        </w:rPr>
        <w:t xml:space="preserve">получателем бюджетных средств </w:t>
      </w:r>
      <w:r w:rsidR="006724AF" w:rsidRPr="00F37FBB">
        <w:rPr>
          <w:szCs w:val="28"/>
        </w:rPr>
        <w:t xml:space="preserve">(администратором доходов бюджета, администратором источников финансирования дефицита бюджета) правовых </w:t>
      </w:r>
      <w:r w:rsidR="00031EF3" w:rsidRPr="00F37FBB">
        <w:rPr>
          <w:szCs w:val="28"/>
        </w:rPr>
        <w:t xml:space="preserve">актов </w:t>
      </w:r>
      <w:r w:rsidR="006724AF" w:rsidRPr="00F37FBB">
        <w:rPr>
          <w:szCs w:val="28"/>
        </w:rPr>
        <w:t xml:space="preserve">соответствующего </w:t>
      </w:r>
      <w:r w:rsidR="00031EF3" w:rsidRPr="00F37FBB">
        <w:rPr>
          <w:szCs w:val="28"/>
        </w:rPr>
        <w:t>главного администратора бюджетных средств</w:t>
      </w:r>
      <w:r w:rsidR="00A95350" w:rsidRPr="00F37FBB">
        <w:rPr>
          <w:szCs w:val="28"/>
        </w:rPr>
        <w:t>,</w:t>
      </w:r>
      <w:r w:rsidR="0056002D" w:rsidRPr="00F37FBB">
        <w:rPr>
          <w:szCs w:val="28"/>
        </w:rPr>
        <w:t xml:space="preserve"> </w:t>
      </w:r>
      <w:r w:rsidR="00031EF3" w:rsidRPr="00F37FBB">
        <w:rPr>
          <w:szCs w:val="28"/>
        </w:rPr>
        <w:t xml:space="preserve">регламентирующих вопросы организации и осуществления деятельности </w:t>
      </w:r>
      <w:r w:rsidR="00FF2E3A" w:rsidRPr="00F37FBB">
        <w:rPr>
          <w:szCs w:val="28"/>
        </w:rPr>
        <w:t xml:space="preserve">подведомственных </w:t>
      </w:r>
      <w:r w:rsidR="00031EF3" w:rsidRPr="00F37FBB">
        <w:rPr>
          <w:szCs w:val="28"/>
        </w:rPr>
        <w:t>получател</w:t>
      </w:r>
      <w:r w:rsidR="00735FF9" w:rsidRPr="00F37FBB">
        <w:rPr>
          <w:szCs w:val="28"/>
        </w:rPr>
        <w:t>ей</w:t>
      </w:r>
      <w:r w:rsidR="00031EF3" w:rsidRPr="00F37FBB">
        <w:rPr>
          <w:szCs w:val="28"/>
        </w:rPr>
        <w:t xml:space="preserve"> бюджетных средств</w:t>
      </w:r>
      <w:r w:rsidR="006724AF" w:rsidRPr="00F37FBB">
        <w:rPr>
          <w:szCs w:val="28"/>
        </w:rPr>
        <w:t xml:space="preserve"> (администраторов доходов бюджета, администраторов источников финансирования дефицита бюджета)</w:t>
      </w:r>
      <w:r w:rsidR="009C17E2" w:rsidRPr="00F37FBB">
        <w:rPr>
          <w:szCs w:val="28"/>
        </w:rPr>
        <w:t xml:space="preserve"> в сфере бюджетных правоотношений</w:t>
      </w:r>
      <w:r w:rsidR="00031EF3" w:rsidRPr="00F37FBB">
        <w:rPr>
          <w:szCs w:val="28"/>
        </w:rPr>
        <w:t>.</w:t>
      </w:r>
    </w:p>
    <w:p w14:paraId="204346C6" w14:textId="77777777" w:rsidR="005108E4" w:rsidRPr="00F37FBB" w:rsidRDefault="005108E4" w:rsidP="00F37FBB">
      <w:pPr>
        <w:pStyle w:val="ab"/>
        <w:ind w:firstLine="709"/>
        <w:contextualSpacing/>
        <w:jc w:val="both"/>
        <w:rPr>
          <w:szCs w:val="28"/>
        </w:rPr>
      </w:pPr>
    </w:p>
    <w:p w14:paraId="738194A1" w14:textId="13A86BEC" w:rsidR="00CC3BE4" w:rsidRDefault="00BF36A2" w:rsidP="00F37FBB">
      <w:pPr>
        <w:pStyle w:val="a9"/>
        <w:widowControl w:val="0"/>
        <w:ind w:firstLine="0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6A1ADE" w:rsidRPr="00F37FBB">
        <w:rPr>
          <w:rFonts w:ascii="Times New Roman" w:hAnsi="Times New Roman" w:cs="Times New Roman"/>
          <w:b/>
          <w:color w:val="auto"/>
          <w:sz w:val="28"/>
          <w:szCs w:val="28"/>
        </w:rPr>
        <w:t>.2.2. </w:t>
      </w:r>
      <w:r w:rsidR="006146DD" w:rsidRPr="00F37F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Целевое </w:t>
      </w:r>
      <w:r w:rsidR="00C6721A" w:rsidRPr="00F37FBB">
        <w:rPr>
          <w:rFonts w:ascii="Times New Roman" w:hAnsi="Times New Roman" w:cs="Times New Roman"/>
          <w:b/>
          <w:color w:val="auto"/>
          <w:sz w:val="28"/>
          <w:szCs w:val="28"/>
        </w:rPr>
        <w:t>использование</w:t>
      </w:r>
      <w:r w:rsidR="001D7DD9" w:rsidRPr="00F37F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837F81" w:rsidRPr="00F37FBB">
        <w:rPr>
          <w:rFonts w:ascii="Times New Roman" w:hAnsi="Times New Roman" w:cs="Times New Roman"/>
          <w:b/>
          <w:color w:val="auto"/>
          <w:sz w:val="28"/>
          <w:szCs w:val="28"/>
        </w:rPr>
        <w:t>республиканской</w:t>
      </w:r>
      <w:r w:rsidR="001B7D02" w:rsidRPr="00F37F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(муниципальной)</w:t>
      </w:r>
      <w:r w:rsidR="001D7DD9" w:rsidRPr="00F37F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собственност</w:t>
      </w:r>
      <w:r w:rsidR="00C6721A" w:rsidRPr="00F37FBB">
        <w:rPr>
          <w:rFonts w:ascii="Times New Roman" w:hAnsi="Times New Roman" w:cs="Times New Roman"/>
          <w:b/>
          <w:color w:val="auto"/>
          <w:sz w:val="28"/>
          <w:szCs w:val="28"/>
        </w:rPr>
        <w:t>и</w:t>
      </w:r>
    </w:p>
    <w:p w14:paraId="5F70C9F8" w14:textId="77777777" w:rsidR="00F37FBB" w:rsidRPr="00F37FBB" w:rsidRDefault="00F37FBB" w:rsidP="00F37FBB">
      <w:pPr>
        <w:pStyle w:val="a9"/>
        <w:widowControl w:val="0"/>
        <w:ind w:firstLine="0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738194A2" w14:textId="776C79E4" w:rsidR="006A1ADE" w:rsidRPr="00F37FBB" w:rsidRDefault="00BF36A2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3</w:t>
      </w:r>
      <w:r w:rsidR="006A1ADE" w:rsidRPr="00F37FBB">
        <w:rPr>
          <w:sz w:val="28"/>
          <w:szCs w:val="28"/>
        </w:rPr>
        <w:t xml:space="preserve">.2.2.1. Проверка вопросов </w:t>
      </w:r>
      <w:r w:rsidR="00C6721A" w:rsidRPr="00F37FBB">
        <w:rPr>
          <w:sz w:val="28"/>
          <w:szCs w:val="28"/>
        </w:rPr>
        <w:t>целевого</w:t>
      </w:r>
      <w:r w:rsidR="00612CD6" w:rsidRPr="00F37FBB">
        <w:rPr>
          <w:sz w:val="28"/>
          <w:szCs w:val="28"/>
        </w:rPr>
        <w:t xml:space="preserve"> </w:t>
      </w:r>
      <w:r w:rsidR="00C6721A" w:rsidRPr="00F37FBB">
        <w:rPr>
          <w:sz w:val="28"/>
          <w:szCs w:val="28"/>
        </w:rPr>
        <w:t>ис</w:t>
      </w:r>
      <w:r w:rsidR="00612CD6" w:rsidRPr="00F37FBB">
        <w:rPr>
          <w:sz w:val="28"/>
          <w:szCs w:val="28"/>
        </w:rPr>
        <w:t xml:space="preserve">пользования </w:t>
      </w:r>
      <w:r w:rsidR="00837F81" w:rsidRPr="00F37FBB">
        <w:rPr>
          <w:sz w:val="28"/>
          <w:szCs w:val="28"/>
        </w:rPr>
        <w:t>республиканской</w:t>
      </w:r>
      <w:r w:rsidR="001B7D02" w:rsidRPr="00F37FBB">
        <w:rPr>
          <w:sz w:val="28"/>
          <w:szCs w:val="28"/>
        </w:rPr>
        <w:t xml:space="preserve"> (муниципальной)</w:t>
      </w:r>
      <w:r w:rsidR="006A1ADE" w:rsidRPr="00F37FBB">
        <w:rPr>
          <w:sz w:val="28"/>
          <w:szCs w:val="28"/>
        </w:rPr>
        <w:t xml:space="preserve"> </w:t>
      </w:r>
      <w:r w:rsidR="001D7DD9" w:rsidRPr="00F37FBB">
        <w:rPr>
          <w:sz w:val="28"/>
          <w:szCs w:val="28"/>
        </w:rPr>
        <w:t>собственност</w:t>
      </w:r>
      <w:r w:rsidR="003C56E3" w:rsidRPr="00F37FBB">
        <w:rPr>
          <w:sz w:val="28"/>
          <w:szCs w:val="28"/>
        </w:rPr>
        <w:t>и</w:t>
      </w:r>
      <w:r w:rsidR="006A1ADE" w:rsidRPr="00F37FBB">
        <w:rPr>
          <w:sz w:val="28"/>
          <w:szCs w:val="28"/>
        </w:rPr>
        <w:t xml:space="preserve"> проводится в отношении </w:t>
      </w:r>
      <w:r w:rsidR="003C56E3" w:rsidRPr="00F37FBB">
        <w:rPr>
          <w:sz w:val="28"/>
          <w:szCs w:val="28"/>
        </w:rPr>
        <w:t>объектов</w:t>
      </w:r>
      <w:r w:rsidR="006A1ADE" w:rsidRPr="00F37FBB">
        <w:rPr>
          <w:sz w:val="28"/>
          <w:szCs w:val="28"/>
        </w:rPr>
        <w:t>, закрепленн</w:t>
      </w:r>
      <w:r w:rsidR="003C56E3" w:rsidRPr="00F37FBB">
        <w:rPr>
          <w:sz w:val="28"/>
          <w:szCs w:val="28"/>
        </w:rPr>
        <w:t>ых</w:t>
      </w:r>
      <w:r w:rsidR="006A1ADE" w:rsidRPr="00F37FBB">
        <w:rPr>
          <w:sz w:val="28"/>
          <w:szCs w:val="28"/>
        </w:rPr>
        <w:t xml:space="preserve"> за </w:t>
      </w:r>
      <w:r w:rsidR="006724AF" w:rsidRPr="00F37FBB">
        <w:rPr>
          <w:sz w:val="28"/>
          <w:szCs w:val="28"/>
        </w:rPr>
        <w:t xml:space="preserve">проверяемым объектом </w:t>
      </w:r>
      <w:r w:rsidR="009C17E2" w:rsidRPr="00F37FBB">
        <w:rPr>
          <w:sz w:val="28"/>
          <w:szCs w:val="28"/>
        </w:rPr>
        <w:t xml:space="preserve">финансового </w:t>
      </w:r>
      <w:r w:rsidR="006724AF" w:rsidRPr="00F37FBB">
        <w:rPr>
          <w:sz w:val="28"/>
          <w:szCs w:val="28"/>
        </w:rPr>
        <w:t xml:space="preserve">аудита </w:t>
      </w:r>
      <w:r w:rsidR="005E39E1" w:rsidRPr="00F37FBB">
        <w:rPr>
          <w:sz w:val="28"/>
          <w:szCs w:val="28"/>
        </w:rPr>
        <w:t>на праве оперативного управления (</w:t>
      </w:r>
      <w:r w:rsidR="00930077" w:rsidRPr="00F37FBB">
        <w:rPr>
          <w:sz w:val="28"/>
          <w:szCs w:val="28"/>
        </w:rPr>
        <w:t xml:space="preserve">хозяйственного </w:t>
      </w:r>
      <w:r w:rsidR="001B7D02" w:rsidRPr="00F37FBB">
        <w:rPr>
          <w:sz w:val="28"/>
          <w:szCs w:val="28"/>
        </w:rPr>
        <w:t xml:space="preserve">ведения, в том числе </w:t>
      </w:r>
      <w:r w:rsidR="003D503B" w:rsidRPr="00F37FBB">
        <w:rPr>
          <w:sz w:val="28"/>
          <w:szCs w:val="28"/>
        </w:rPr>
        <w:t xml:space="preserve">предоставленных на праве </w:t>
      </w:r>
      <w:r w:rsidR="005E39E1" w:rsidRPr="00F37FBB">
        <w:rPr>
          <w:sz w:val="28"/>
          <w:szCs w:val="28"/>
        </w:rPr>
        <w:t xml:space="preserve">постоянного </w:t>
      </w:r>
      <w:r w:rsidR="003D503B" w:rsidRPr="00F37FBB">
        <w:rPr>
          <w:sz w:val="28"/>
          <w:szCs w:val="28"/>
        </w:rPr>
        <w:t>(</w:t>
      </w:r>
      <w:r w:rsidR="005E39E1" w:rsidRPr="00F37FBB">
        <w:rPr>
          <w:sz w:val="28"/>
          <w:szCs w:val="28"/>
        </w:rPr>
        <w:t>бессрочного</w:t>
      </w:r>
      <w:r w:rsidR="003D503B" w:rsidRPr="00F37FBB">
        <w:rPr>
          <w:sz w:val="28"/>
          <w:szCs w:val="28"/>
        </w:rPr>
        <w:t>)</w:t>
      </w:r>
      <w:r w:rsidR="005E39E1" w:rsidRPr="00F37FBB">
        <w:rPr>
          <w:sz w:val="28"/>
          <w:szCs w:val="28"/>
        </w:rPr>
        <w:t xml:space="preserve"> пользования)</w:t>
      </w:r>
      <w:r w:rsidR="006A1ADE" w:rsidRPr="00F37FBB">
        <w:rPr>
          <w:sz w:val="28"/>
          <w:szCs w:val="28"/>
        </w:rPr>
        <w:t>, независимо от источников приобретения и способов получения</w:t>
      </w:r>
      <w:r w:rsidR="003D503B" w:rsidRPr="00F37FBB">
        <w:rPr>
          <w:sz w:val="28"/>
          <w:szCs w:val="28"/>
        </w:rPr>
        <w:t>.</w:t>
      </w:r>
    </w:p>
    <w:p w14:paraId="738194A3" w14:textId="77777777" w:rsidR="006A1ADE" w:rsidRPr="00F37FBB" w:rsidRDefault="00BF36A2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3</w:t>
      </w:r>
      <w:r w:rsidR="006A1ADE" w:rsidRPr="00F37FBB">
        <w:rPr>
          <w:sz w:val="28"/>
          <w:szCs w:val="28"/>
        </w:rPr>
        <w:t xml:space="preserve">.2.2.2. Проверка проводится </w:t>
      </w:r>
      <w:r w:rsidR="00735FF9" w:rsidRPr="00F37FBB">
        <w:rPr>
          <w:sz w:val="28"/>
          <w:szCs w:val="28"/>
        </w:rPr>
        <w:t>на предмет</w:t>
      </w:r>
      <w:r w:rsidR="006A1ADE" w:rsidRPr="00F37FBB">
        <w:rPr>
          <w:sz w:val="28"/>
          <w:szCs w:val="28"/>
        </w:rPr>
        <w:t>:</w:t>
      </w:r>
    </w:p>
    <w:p w14:paraId="738194A4" w14:textId="1D6B9523" w:rsidR="006A1ADE" w:rsidRPr="00F37FBB" w:rsidRDefault="006A1ADE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наличи</w:t>
      </w:r>
      <w:r w:rsidR="00735FF9" w:rsidRPr="00F37FBB">
        <w:rPr>
          <w:sz w:val="28"/>
          <w:szCs w:val="28"/>
        </w:rPr>
        <w:t>я</w:t>
      </w:r>
      <w:r w:rsidRPr="00F37FBB">
        <w:rPr>
          <w:sz w:val="28"/>
          <w:szCs w:val="28"/>
        </w:rPr>
        <w:t xml:space="preserve"> правоустанавливающих </w:t>
      </w:r>
      <w:r w:rsidR="004124F9" w:rsidRPr="00F37FBB">
        <w:rPr>
          <w:sz w:val="28"/>
          <w:szCs w:val="28"/>
        </w:rPr>
        <w:t>(</w:t>
      </w:r>
      <w:proofErr w:type="spellStart"/>
      <w:r w:rsidR="004124F9" w:rsidRPr="00F37FBB">
        <w:rPr>
          <w:sz w:val="28"/>
          <w:szCs w:val="28"/>
        </w:rPr>
        <w:t>правоподтверждающих</w:t>
      </w:r>
      <w:proofErr w:type="spellEnd"/>
      <w:r w:rsidR="004124F9" w:rsidRPr="00F37FBB">
        <w:rPr>
          <w:sz w:val="28"/>
          <w:szCs w:val="28"/>
        </w:rPr>
        <w:t xml:space="preserve">) </w:t>
      </w:r>
      <w:r w:rsidRPr="00F37FBB">
        <w:rPr>
          <w:sz w:val="28"/>
          <w:szCs w:val="28"/>
        </w:rPr>
        <w:t xml:space="preserve">документов на </w:t>
      </w:r>
      <w:r w:rsidR="001D7DD9" w:rsidRPr="00F37FBB">
        <w:rPr>
          <w:sz w:val="28"/>
          <w:szCs w:val="28"/>
        </w:rPr>
        <w:t xml:space="preserve">объекты </w:t>
      </w:r>
      <w:r w:rsidR="00837F81" w:rsidRPr="00F37FBB">
        <w:rPr>
          <w:sz w:val="28"/>
          <w:szCs w:val="28"/>
        </w:rPr>
        <w:t>республиканск</w:t>
      </w:r>
      <w:r w:rsidR="001B7D02" w:rsidRPr="00F37FBB">
        <w:rPr>
          <w:sz w:val="28"/>
          <w:szCs w:val="28"/>
        </w:rPr>
        <w:t xml:space="preserve">ой (муниципальной) </w:t>
      </w:r>
      <w:r w:rsidR="001D7DD9" w:rsidRPr="00F37FBB">
        <w:rPr>
          <w:sz w:val="28"/>
          <w:szCs w:val="28"/>
        </w:rPr>
        <w:t>собственности</w:t>
      </w:r>
      <w:r w:rsidRPr="00F37FBB">
        <w:rPr>
          <w:sz w:val="28"/>
          <w:szCs w:val="28"/>
        </w:rPr>
        <w:t>;</w:t>
      </w:r>
    </w:p>
    <w:p w14:paraId="738194A5" w14:textId="32EC5925" w:rsidR="006A1ADE" w:rsidRPr="00F37FBB" w:rsidRDefault="001B7D02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bCs/>
          <w:color w:val="000000"/>
          <w:sz w:val="28"/>
          <w:szCs w:val="28"/>
        </w:rPr>
        <w:t xml:space="preserve">состояния учета и своевременности передачи необходимых сведений в </w:t>
      </w:r>
      <w:r w:rsidR="001377B8">
        <w:rPr>
          <w:bCs/>
          <w:color w:val="000000"/>
          <w:sz w:val="28"/>
          <w:szCs w:val="28"/>
        </w:rPr>
        <w:t>Министерство</w:t>
      </w:r>
      <w:r w:rsidRPr="00F37FBB">
        <w:rPr>
          <w:bCs/>
          <w:color w:val="000000"/>
          <w:sz w:val="28"/>
          <w:szCs w:val="28"/>
        </w:rPr>
        <w:t xml:space="preserve"> </w:t>
      </w:r>
      <w:r w:rsidR="001377B8">
        <w:rPr>
          <w:bCs/>
          <w:color w:val="000000"/>
          <w:sz w:val="28"/>
          <w:szCs w:val="28"/>
        </w:rPr>
        <w:t xml:space="preserve">по земельным и </w:t>
      </w:r>
      <w:r w:rsidRPr="00F37FBB">
        <w:rPr>
          <w:bCs/>
          <w:color w:val="000000"/>
          <w:sz w:val="28"/>
          <w:szCs w:val="28"/>
        </w:rPr>
        <w:t>имущественны</w:t>
      </w:r>
      <w:r w:rsidR="001377B8">
        <w:rPr>
          <w:bCs/>
          <w:color w:val="000000"/>
          <w:sz w:val="28"/>
          <w:szCs w:val="28"/>
        </w:rPr>
        <w:t>м</w:t>
      </w:r>
      <w:r w:rsidRPr="00F37FBB">
        <w:rPr>
          <w:bCs/>
          <w:color w:val="000000"/>
          <w:sz w:val="28"/>
          <w:szCs w:val="28"/>
        </w:rPr>
        <w:t xml:space="preserve"> отношени</w:t>
      </w:r>
      <w:r w:rsidR="001377B8">
        <w:rPr>
          <w:bCs/>
          <w:color w:val="000000"/>
          <w:sz w:val="28"/>
          <w:szCs w:val="28"/>
        </w:rPr>
        <w:t xml:space="preserve">ям </w:t>
      </w:r>
      <w:r w:rsidR="00F37FBB">
        <w:rPr>
          <w:bCs/>
          <w:color w:val="000000"/>
          <w:sz w:val="28"/>
          <w:szCs w:val="28"/>
        </w:rPr>
        <w:t>Республики Дагестан</w:t>
      </w:r>
      <w:r w:rsidRPr="00F37FBB">
        <w:rPr>
          <w:bCs/>
          <w:color w:val="000000"/>
          <w:sz w:val="28"/>
          <w:szCs w:val="28"/>
        </w:rPr>
        <w:t xml:space="preserve"> (соответствующий орган муниципального образования) для учета в реестре </w:t>
      </w:r>
      <w:r w:rsidR="00837F81" w:rsidRPr="00F37FBB">
        <w:rPr>
          <w:bCs/>
          <w:color w:val="000000"/>
          <w:sz w:val="28"/>
          <w:szCs w:val="28"/>
        </w:rPr>
        <w:t>республиканск</w:t>
      </w:r>
      <w:r w:rsidRPr="00F37FBB">
        <w:rPr>
          <w:bCs/>
          <w:color w:val="000000"/>
          <w:sz w:val="28"/>
          <w:szCs w:val="28"/>
        </w:rPr>
        <w:t xml:space="preserve">ого </w:t>
      </w:r>
      <w:r w:rsidRPr="00F37FBB">
        <w:rPr>
          <w:sz w:val="28"/>
          <w:szCs w:val="28"/>
        </w:rPr>
        <w:t xml:space="preserve">(муниципального) </w:t>
      </w:r>
      <w:r w:rsidRPr="00F37FBB">
        <w:rPr>
          <w:bCs/>
          <w:color w:val="000000"/>
          <w:sz w:val="28"/>
          <w:szCs w:val="28"/>
        </w:rPr>
        <w:t>имущества</w:t>
      </w:r>
      <w:r w:rsidR="006A1ADE" w:rsidRPr="00F37FBB">
        <w:rPr>
          <w:rFonts w:eastAsiaTheme="minorHAnsi"/>
          <w:sz w:val="28"/>
          <w:szCs w:val="28"/>
          <w:lang w:eastAsia="en-US"/>
        </w:rPr>
        <w:t>;</w:t>
      </w:r>
    </w:p>
    <w:p w14:paraId="738194A6" w14:textId="4BD414FD" w:rsidR="006A1ADE" w:rsidRPr="00F37FBB" w:rsidRDefault="006A1ADE" w:rsidP="00F37FBB">
      <w:pPr>
        <w:pStyle w:val="af4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37FBB">
        <w:rPr>
          <w:sz w:val="28"/>
          <w:szCs w:val="28"/>
        </w:rPr>
        <w:t>обеспечени</w:t>
      </w:r>
      <w:r w:rsidR="00735FF9" w:rsidRPr="00F37FBB">
        <w:rPr>
          <w:sz w:val="28"/>
          <w:szCs w:val="28"/>
        </w:rPr>
        <w:t>я</w:t>
      </w:r>
      <w:r w:rsidRPr="00F37FBB">
        <w:rPr>
          <w:sz w:val="28"/>
          <w:szCs w:val="28"/>
        </w:rPr>
        <w:t xml:space="preserve"> сохранности </w:t>
      </w:r>
      <w:r w:rsidR="001D7DD9" w:rsidRPr="00F37FBB">
        <w:rPr>
          <w:sz w:val="28"/>
          <w:szCs w:val="28"/>
        </w:rPr>
        <w:t xml:space="preserve">объектов </w:t>
      </w:r>
      <w:r w:rsidR="00837F81" w:rsidRPr="00F37FBB">
        <w:rPr>
          <w:sz w:val="28"/>
          <w:szCs w:val="28"/>
        </w:rPr>
        <w:t>республиканской</w:t>
      </w:r>
      <w:r w:rsidR="001B7D02" w:rsidRPr="00F37FBB">
        <w:rPr>
          <w:sz w:val="28"/>
          <w:szCs w:val="28"/>
        </w:rPr>
        <w:t xml:space="preserve"> (муниципальной) </w:t>
      </w:r>
      <w:r w:rsidR="001D7DD9" w:rsidRPr="00F37FBB">
        <w:rPr>
          <w:sz w:val="28"/>
          <w:szCs w:val="28"/>
        </w:rPr>
        <w:t>собственности</w:t>
      </w:r>
      <w:r w:rsidRPr="00F37FBB">
        <w:rPr>
          <w:sz w:val="28"/>
          <w:szCs w:val="28"/>
        </w:rPr>
        <w:t xml:space="preserve"> и </w:t>
      </w:r>
      <w:r w:rsidR="003C56E3" w:rsidRPr="00F37FBB">
        <w:rPr>
          <w:sz w:val="28"/>
          <w:szCs w:val="28"/>
        </w:rPr>
        <w:t xml:space="preserve">их </w:t>
      </w:r>
      <w:r w:rsidRPr="00F37FBB">
        <w:rPr>
          <w:rFonts w:eastAsiaTheme="minorHAnsi"/>
          <w:sz w:val="28"/>
          <w:szCs w:val="28"/>
          <w:lang w:eastAsia="en-US"/>
        </w:rPr>
        <w:t>использования по целевому назначению</w:t>
      </w:r>
      <w:r w:rsidR="009D0689" w:rsidRPr="00F37FBB">
        <w:rPr>
          <w:rFonts w:eastAsiaTheme="minorHAnsi"/>
          <w:sz w:val="28"/>
          <w:szCs w:val="28"/>
          <w:lang w:eastAsia="en-US"/>
        </w:rPr>
        <w:t>.</w:t>
      </w:r>
    </w:p>
    <w:p w14:paraId="738194A7" w14:textId="0EC8776F" w:rsidR="008C11E4" w:rsidRPr="00F37FBB" w:rsidRDefault="00BF36A2" w:rsidP="00F37FBB">
      <w:pPr>
        <w:pStyle w:val="af4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37FBB">
        <w:rPr>
          <w:rFonts w:eastAsiaTheme="minorHAnsi"/>
          <w:sz w:val="28"/>
          <w:szCs w:val="28"/>
          <w:lang w:eastAsia="en-US"/>
        </w:rPr>
        <w:t>3</w:t>
      </w:r>
      <w:r w:rsidR="006A1ADE" w:rsidRPr="00F37FBB">
        <w:rPr>
          <w:rFonts w:eastAsiaTheme="minorHAnsi"/>
          <w:sz w:val="28"/>
          <w:szCs w:val="28"/>
          <w:lang w:eastAsia="en-US"/>
        </w:rPr>
        <w:t xml:space="preserve">.2.2.3. Проверка наличия правоустанавливающих </w:t>
      </w:r>
      <w:r w:rsidR="004124F9" w:rsidRPr="00F37FBB">
        <w:rPr>
          <w:rFonts w:eastAsiaTheme="minorHAnsi"/>
          <w:sz w:val="28"/>
          <w:szCs w:val="28"/>
          <w:lang w:eastAsia="en-US"/>
        </w:rPr>
        <w:t>(</w:t>
      </w:r>
      <w:proofErr w:type="spellStart"/>
      <w:r w:rsidR="004124F9" w:rsidRPr="00F37FBB">
        <w:rPr>
          <w:rFonts w:eastAsiaTheme="minorHAnsi"/>
          <w:sz w:val="28"/>
          <w:szCs w:val="28"/>
          <w:lang w:eastAsia="en-US"/>
        </w:rPr>
        <w:t>правоподтверждающих</w:t>
      </w:r>
      <w:proofErr w:type="spellEnd"/>
      <w:r w:rsidR="004124F9" w:rsidRPr="00F37FBB">
        <w:rPr>
          <w:rFonts w:eastAsiaTheme="minorHAnsi"/>
          <w:sz w:val="28"/>
          <w:szCs w:val="28"/>
          <w:lang w:eastAsia="en-US"/>
        </w:rPr>
        <w:t xml:space="preserve">) </w:t>
      </w:r>
      <w:r w:rsidR="006A1ADE" w:rsidRPr="00F37FBB">
        <w:rPr>
          <w:rFonts w:eastAsiaTheme="minorHAnsi"/>
          <w:sz w:val="28"/>
          <w:szCs w:val="28"/>
          <w:lang w:eastAsia="en-US"/>
        </w:rPr>
        <w:t xml:space="preserve">документов проводится в отношении </w:t>
      </w:r>
      <w:r w:rsidR="001D7DD9" w:rsidRPr="00F37FBB">
        <w:rPr>
          <w:rFonts w:eastAsiaTheme="minorHAnsi"/>
          <w:sz w:val="28"/>
          <w:szCs w:val="28"/>
          <w:lang w:eastAsia="en-US"/>
        </w:rPr>
        <w:t xml:space="preserve">объектов </w:t>
      </w:r>
      <w:r w:rsidR="00837F81" w:rsidRPr="00F37FBB">
        <w:rPr>
          <w:sz w:val="28"/>
          <w:szCs w:val="28"/>
        </w:rPr>
        <w:t>республиканск</w:t>
      </w:r>
      <w:r w:rsidR="001B7D02" w:rsidRPr="00F37FBB">
        <w:rPr>
          <w:sz w:val="28"/>
          <w:szCs w:val="28"/>
        </w:rPr>
        <w:t xml:space="preserve">ой (муниципальной) </w:t>
      </w:r>
      <w:r w:rsidR="001D7DD9" w:rsidRPr="00F37FBB">
        <w:rPr>
          <w:rFonts w:eastAsiaTheme="minorHAnsi"/>
          <w:sz w:val="28"/>
          <w:szCs w:val="28"/>
          <w:lang w:eastAsia="en-US"/>
        </w:rPr>
        <w:t>собственности</w:t>
      </w:r>
      <w:r w:rsidR="006A1ADE" w:rsidRPr="00F37FBB">
        <w:rPr>
          <w:rFonts w:eastAsiaTheme="minorHAnsi"/>
          <w:sz w:val="28"/>
          <w:szCs w:val="28"/>
          <w:lang w:eastAsia="en-US"/>
        </w:rPr>
        <w:t>, обязанность государственной регистрации прав на котор</w:t>
      </w:r>
      <w:r w:rsidR="001D7DD9" w:rsidRPr="00F37FBB">
        <w:rPr>
          <w:rFonts w:eastAsiaTheme="minorHAnsi"/>
          <w:sz w:val="28"/>
          <w:szCs w:val="28"/>
          <w:lang w:eastAsia="en-US"/>
        </w:rPr>
        <w:t>ые</w:t>
      </w:r>
      <w:r w:rsidR="006A1ADE" w:rsidRPr="00F37FBB">
        <w:rPr>
          <w:rFonts w:eastAsiaTheme="minorHAnsi"/>
          <w:sz w:val="28"/>
          <w:szCs w:val="28"/>
          <w:lang w:eastAsia="en-US"/>
        </w:rPr>
        <w:t xml:space="preserve"> установлена законодательством </w:t>
      </w:r>
      <w:r w:rsidR="006A1ADE" w:rsidRPr="00F37FBB">
        <w:rPr>
          <w:rFonts w:eastAsiaTheme="minorHAnsi"/>
          <w:sz w:val="28"/>
          <w:szCs w:val="28"/>
          <w:lang w:eastAsia="en-US"/>
        </w:rPr>
        <w:lastRenderedPageBreak/>
        <w:t>Российской Федерации</w:t>
      </w:r>
      <w:r w:rsidR="008C11E4" w:rsidRPr="00F37FBB">
        <w:rPr>
          <w:rFonts w:eastAsiaTheme="minorHAnsi"/>
          <w:sz w:val="28"/>
          <w:szCs w:val="28"/>
          <w:lang w:eastAsia="en-US"/>
        </w:rPr>
        <w:t xml:space="preserve">, а также иных объектов, </w:t>
      </w:r>
      <w:r w:rsidR="001B7D02" w:rsidRPr="00F37FBB">
        <w:rPr>
          <w:rFonts w:eastAsiaTheme="minorHAnsi"/>
          <w:sz w:val="28"/>
          <w:szCs w:val="28"/>
          <w:lang w:eastAsia="en-US"/>
        </w:rPr>
        <w:t>вещное право на</w:t>
      </w:r>
      <w:r w:rsidR="008C11E4" w:rsidRPr="00F37FBB">
        <w:rPr>
          <w:rFonts w:eastAsiaTheme="minorHAnsi"/>
          <w:sz w:val="28"/>
          <w:szCs w:val="28"/>
          <w:lang w:eastAsia="en-US"/>
        </w:rPr>
        <w:t xml:space="preserve"> которы</w:t>
      </w:r>
      <w:r w:rsidR="001B7D02" w:rsidRPr="00F37FBB">
        <w:rPr>
          <w:rFonts w:eastAsiaTheme="minorHAnsi"/>
          <w:sz w:val="28"/>
          <w:szCs w:val="28"/>
          <w:lang w:eastAsia="en-US"/>
        </w:rPr>
        <w:t>е</w:t>
      </w:r>
      <w:r w:rsidR="008C11E4" w:rsidRPr="00F37FBB">
        <w:rPr>
          <w:rFonts w:eastAsiaTheme="minorHAnsi"/>
          <w:sz w:val="28"/>
          <w:szCs w:val="28"/>
          <w:lang w:eastAsia="en-US"/>
        </w:rPr>
        <w:t xml:space="preserve"> возникло </w:t>
      </w:r>
      <w:r w:rsidR="009C17E2" w:rsidRPr="00F37FBB">
        <w:rPr>
          <w:rFonts w:eastAsiaTheme="minorHAnsi"/>
          <w:sz w:val="28"/>
          <w:szCs w:val="28"/>
          <w:lang w:eastAsia="en-US"/>
        </w:rPr>
        <w:t xml:space="preserve">у объекта финансового аудита </w:t>
      </w:r>
      <w:r w:rsidR="008C11E4" w:rsidRPr="00F37FBB">
        <w:rPr>
          <w:rFonts w:eastAsiaTheme="minorHAnsi"/>
          <w:sz w:val="28"/>
          <w:szCs w:val="28"/>
          <w:lang w:eastAsia="en-US"/>
        </w:rPr>
        <w:t>в соответствии с законодательством.</w:t>
      </w:r>
    </w:p>
    <w:p w14:paraId="738194A9" w14:textId="32E00396" w:rsidR="006A1ADE" w:rsidRPr="00F37FBB" w:rsidRDefault="00BF36A2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3</w:t>
      </w:r>
      <w:r w:rsidR="001B7D02" w:rsidRPr="00F37FBB">
        <w:rPr>
          <w:sz w:val="28"/>
          <w:szCs w:val="28"/>
        </w:rPr>
        <w:t>.2.2.4</w:t>
      </w:r>
      <w:r w:rsidR="006A1ADE" w:rsidRPr="00F37FBB">
        <w:rPr>
          <w:sz w:val="28"/>
          <w:szCs w:val="28"/>
        </w:rPr>
        <w:t>. </w:t>
      </w:r>
      <w:r w:rsidR="000F06F1" w:rsidRPr="00F37FBB">
        <w:rPr>
          <w:sz w:val="28"/>
          <w:szCs w:val="28"/>
        </w:rPr>
        <w:t>При проверке о</w:t>
      </w:r>
      <w:r w:rsidR="006A1ADE" w:rsidRPr="00F37FBB">
        <w:rPr>
          <w:sz w:val="28"/>
          <w:szCs w:val="28"/>
        </w:rPr>
        <w:t>беспечени</w:t>
      </w:r>
      <w:r w:rsidR="000F06F1" w:rsidRPr="00F37FBB">
        <w:rPr>
          <w:sz w:val="28"/>
          <w:szCs w:val="28"/>
        </w:rPr>
        <w:t>я</w:t>
      </w:r>
      <w:r w:rsidR="006A1ADE" w:rsidRPr="00F37FBB">
        <w:rPr>
          <w:sz w:val="28"/>
          <w:szCs w:val="28"/>
        </w:rPr>
        <w:t xml:space="preserve"> сох</w:t>
      </w:r>
      <w:r w:rsidR="00727425" w:rsidRPr="00F37FBB">
        <w:rPr>
          <w:sz w:val="28"/>
          <w:szCs w:val="28"/>
        </w:rPr>
        <w:t xml:space="preserve">ранности </w:t>
      </w:r>
      <w:r w:rsidR="001D7DD9" w:rsidRPr="00F37FBB">
        <w:rPr>
          <w:sz w:val="28"/>
          <w:szCs w:val="28"/>
        </w:rPr>
        <w:t xml:space="preserve">объектов </w:t>
      </w:r>
      <w:r w:rsidR="00837F81" w:rsidRPr="00F37FBB">
        <w:rPr>
          <w:sz w:val="28"/>
          <w:szCs w:val="28"/>
        </w:rPr>
        <w:t>республиканск</w:t>
      </w:r>
      <w:r w:rsidR="001B7D02" w:rsidRPr="00F37FBB">
        <w:rPr>
          <w:sz w:val="28"/>
          <w:szCs w:val="28"/>
        </w:rPr>
        <w:t xml:space="preserve">ой (муниципальной) </w:t>
      </w:r>
      <w:r w:rsidR="001D7DD9" w:rsidRPr="00F37FBB">
        <w:rPr>
          <w:sz w:val="28"/>
          <w:szCs w:val="28"/>
        </w:rPr>
        <w:t>собственности</w:t>
      </w:r>
      <w:r w:rsidR="00727425" w:rsidRPr="00F37FBB">
        <w:rPr>
          <w:sz w:val="28"/>
          <w:szCs w:val="28"/>
        </w:rPr>
        <w:t xml:space="preserve"> </w:t>
      </w:r>
      <w:r w:rsidR="000F06F1" w:rsidRPr="00F37FBB">
        <w:rPr>
          <w:sz w:val="28"/>
          <w:szCs w:val="28"/>
        </w:rPr>
        <w:t>контролируется</w:t>
      </w:r>
      <w:r w:rsidR="00727425" w:rsidRPr="00F37FBB">
        <w:rPr>
          <w:sz w:val="28"/>
          <w:szCs w:val="28"/>
        </w:rPr>
        <w:t>:</w:t>
      </w:r>
    </w:p>
    <w:p w14:paraId="738194AA" w14:textId="77777777" w:rsidR="009D6695" w:rsidRPr="00F37FBB" w:rsidRDefault="009D6695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создание условий для безопасной эксплуатации (хранения) </w:t>
      </w:r>
      <w:r w:rsidR="001D7DD9" w:rsidRPr="00F37FBB">
        <w:rPr>
          <w:sz w:val="28"/>
          <w:szCs w:val="28"/>
        </w:rPr>
        <w:t>объектов</w:t>
      </w:r>
      <w:r w:rsidRPr="00F37FBB">
        <w:rPr>
          <w:sz w:val="28"/>
          <w:szCs w:val="28"/>
        </w:rPr>
        <w:t xml:space="preserve">, исключающих </w:t>
      </w:r>
      <w:r w:rsidR="001D7DD9" w:rsidRPr="00F37FBB">
        <w:rPr>
          <w:sz w:val="28"/>
          <w:szCs w:val="28"/>
        </w:rPr>
        <w:t>их</w:t>
      </w:r>
      <w:r w:rsidRPr="00F37FBB">
        <w:rPr>
          <w:sz w:val="28"/>
          <w:szCs w:val="28"/>
        </w:rPr>
        <w:t xml:space="preserve"> порчу или утрату</w:t>
      </w:r>
      <w:r w:rsidR="008429DD" w:rsidRPr="00F37FBB">
        <w:rPr>
          <w:sz w:val="28"/>
          <w:szCs w:val="28"/>
        </w:rPr>
        <w:t xml:space="preserve">. </w:t>
      </w:r>
      <w:r w:rsidR="009C085F" w:rsidRPr="00F37FBB">
        <w:rPr>
          <w:sz w:val="28"/>
          <w:szCs w:val="28"/>
        </w:rPr>
        <w:t>Н</w:t>
      </w:r>
      <w:r w:rsidR="008429DD" w:rsidRPr="00F37FBB">
        <w:rPr>
          <w:sz w:val="28"/>
          <w:szCs w:val="28"/>
        </w:rPr>
        <w:t>еобходимо учитывать, что требования к эксплуатации и хранению некоторых видов имущества могут устанавливаться отдельными правовыми актами</w:t>
      </w:r>
      <w:r w:rsidRPr="00F37FBB">
        <w:rPr>
          <w:sz w:val="28"/>
          <w:szCs w:val="28"/>
        </w:rPr>
        <w:t>;</w:t>
      </w:r>
    </w:p>
    <w:p w14:paraId="738194AB" w14:textId="5D634316" w:rsidR="008429DD" w:rsidRPr="00F37FBB" w:rsidRDefault="008429DD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заключение письменных договоров о полной материальной ответственности с работниками, непосредственно обслуживающими или использующими </w:t>
      </w:r>
      <w:r w:rsidR="001D7DD9" w:rsidRPr="00F37FBB">
        <w:rPr>
          <w:sz w:val="28"/>
          <w:szCs w:val="28"/>
        </w:rPr>
        <w:t>объекты</w:t>
      </w:r>
      <w:r w:rsidRPr="00F37FBB">
        <w:rPr>
          <w:sz w:val="28"/>
          <w:szCs w:val="28"/>
        </w:rPr>
        <w:t>;</w:t>
      </w:r>
    </w:p>
    <w:p w14:paraId="738194AC" w14:textId="197F1692" w:rsidR="001E138C" w:rsidRPr="00F37FBB" w:rsidRDefault="001E138C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проведение инвентаризации </w:t>
      </w:r>
      <w:r w:rsidR="001D7DD9" w:rsidRPr="00F37FBB">
        <w:rPr>
          <w:sz w:val="28"/>
          <w:szCs w:val="28"/>
        </w:rPr>
        <w:t xml:space="preserve">объектов </w:t>
      </w:r>
      <w:r w:rsidR="00837F81" w:rsidRPr="00F37FBB">
        <w:rPr>
          <w:sz w:val="28"/>
          <w:szCs w:val="28"/>
        </w:rPr>
        <w:t>республиканск</w:t>
      </w:r>
      <w:r w:rsidR="001B7D02" w:rsidRPr="00F37FBB">
        <w:rPr>
          <w:sz w:val="28"/>
          <w:szCs w:val="28"/>
        </w:rPr>
        <w:t xml:space="preserve">ой (муниципальной) </w:t>
      </w:r>
      <w:r w:rsidR="001D7DD9" w:rsidRPr="00F37FBB">
        <w:rPr>
          <w:sz w:val="28"/>
          <w:szCs w:val="28"/>
        </w:rPr>
        <w:t>собственности</w:t>
      </w:r>
      <w:r w:rsidRPr="00F37FBB">
        <w:rPr>
          <w:sz w:val="28"/>
          <w:szCs w:val="28"/>
        </w:rPr>
        <w:t xml:space="preserve"> в случаях, установленных законодательством</w:t>
      </w:r>
      <w:r w:rsidR="000616CE" w:rsidRPr="00F37FBB">
        <w:rPr>
          <w:sz w:val="28"/>
          <w:szCs w:val="28"/>
        </w:rPr>
        <w:t xml:space="preserve"> </w:t>
      </w:r>
      <w:r w:rsidR="001B7D02" w:rsidRPr="00F37FBB">
        <w:rPr>
          <w:bCs/>
          <w:color w:val="000000"/>
          <w:sz w:val="28"/>
          <w:szCs w:val="28"/>
        </w:rPr>
        <w:t xml:space="preserve">и иными нормативными правовыми актами Российской Федерации, </w:t>
      </w:r>
      <w:r w:rsidR="00F37FBB">
        <w:rPr>
          <w:bCs/>
          <w:color w:val="000000"/>
          <w:sz w:val="28"/>
          <w:szCs w:val="28"/>
        </w:rPr>
        <w:t>Республики Дагестан</w:t>
      </w:r>
      <w:r w:rsidR="001B7D02" w:rsidRPr="00F37FBB">
        <w:rPr>
          <w:bCs/>
          <w:color w:val="000000"/>
          <w:sz w:val="28"/>
          <w:szCs w:val="28"/>
        </w:rPr>
        <w:t xml:space="preserve"> и муниципальными правовыми актами</w:t>
      </w:r>
      <w:r w:rsidRPr="00F37FBB">
        <w:rPr>
          <w:sz w:val="28"/>
          <w:szCs w:val="28"/>
        </w:rPr>
        <w:t>;</w:t>
      </w:r>
    </w:p>
    <w:p w14:paraId="738194AD" w14:textId="5C7A8EEE" w:rsidR="00C23E80" w:rsidRPr="00F37FBB" w:rsidRDefault="001E138C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принятие мер по </w:t>
      </w:r>
      <w:r w:rsidR="00C23E80" w:rsidRPr="00F37FBB">
        <w:rPr>
          <w:sz w:val="28"/>
          <w:szCs w:val="28"/>
        </w:rPr>
        <w:t xml:space="preserve">фактам ущерба, причиненного государству, </w:t>
      </w:r>
      <w:r w:rsidR="005C517F" w:rsidRPr="00F37FBB">
        <w:rPr>
          <w:sz w:val="28"/>
          <w:szCs w:val="28"/>
        </w:rPr>
        <w:t>и привлечению к ответственности лиц, виновных в нарушении законодательства Российской Федерации</w:t>
      </w:r>
      <w:r w:rsidR="001B7D02" w:rsidRPr="00F37FBB">
        <w:rPr>
          <w:sz w:val="28"/>
          <w:szCs w:val="28"/>
        </w:rPr>
        <w:t xml:space="preserve">, </w:t>
      </w:r>
      <w:r w:rsidR="00F37FBB">
        <w:rPr>
          <w:bCs/>
          <w:color w:val="000000"/>
          <w:sz w:val="28"/>
          <w:szCs w:val="28"/>
        </w:rPr>
        <w:t>Республики Дагестан</w:t>
      </w:r>
      <w:r w:rsidR="001B7D02" w:rsidRPr="00F37FBB">
        <w:rPr>
          <w:bCs/>
          <w:color w:val="000000"/>
          <w:sz w:val="28"/>
          <w:szCs w:val="28"/>
        </w:rPr>
        <w:t xml:space="preserve"> и муниципальных правовых актов</w:t>
      </w:r>
      <w:r w:rsidR="000034FD" w:rsidRPr="00F37FBB">
        <w:rPr>
          <w:sz w:val="28"/>
          <w:szCs w:val="28"/>
        </w:rPr>
        <w:t xml:space="preserve"> (при наличии таких фактов)</w:t>
      </w:r>
      <w:r w:rsidR="00C23E80" w:rsidRPr="00F37FBB">
        <w:rPr>
          <w:sz w:val="28"/>
          <w:szCs w:val="28"/>
        </w:rPr>
        <w:t>.</w:t>
      </w:r>
    </w:p>
    <w:p w14:paraId="738194AE" w14:textId="60F77A9E" w:rsidR="00BE6FB0" w:rsidRPr="00F37FBB" w:rsidRDefault="00BF36A2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3</w:t>
      </w:r>
      <w:r w:rsidR="00E36DD5" w:rsidRPr="00F37FBB">
        <w:rPr>
          <w:sz w:val="28"/>
          <w:szCs w:val="28"/>
        </w:rPr>
        <w:t>.2.2.</w:t>
      </w:r>
      <w:r w:rsidR="001B7D02" w:rsidRPr="00F37FBB">
        <w:rPr>
          <w:sz w:val="28"/>
          <w:szCs w:val="28"/>
        </w:rPr>
        <w:t>5</w:t>
      </w:r>
      <w:r w:rsidR="00E36DD5" w:rsidRPr="00F37FBB">
        <w:rPr>
          <w:sz w:val="28"/>
          <w:szCs w:val="28"/>
        </w:rPr>
        <w:t>. </w:t>
      </w:r>
      <w:r w:rsidR="00DD0242" w:rsidRPr="00F37FBB">
        <w:rPr>
          <w:sz w:val="28"/>
          <w:szCs w:val="28"/>
        </w:rPr>
        <w:t>И</w:t>
      </w:r>
      <w:r w:rsidR="006A1ADE" w:rsidRPr="00F37FBB">
        <w:rPr>
          <w:sz w:val="28"/>
          <w:szCs w:val="28"/>
        </w:rPr>
        <w:t>спользовани</w:t>
      </w:r>
      <w:r w:rsidR="00DD0242" w:rsidRPr="00F37FBB">
        <w:rPr>
          <w:sz w:val="28"/>
          <w:szCs w:val="28"/>
        </w:rPr>
        <w:t>е</w:t>
      </w:r>
      <w:r w:rsidR="006A1ADE" w:rsidRPr="00F37FBB">
        <w:rPr>
          <w:sz w:val="28"/>
          <w:szCs w:val="28"/>
        </w:rPr>
        <w:t xml:space="preserve"> </w:t>
      </w:r>
      <w:r w:rsidR="00DD0242" w:rsidRPr="00F37FBB">
        <w:rPr>
          <w:sz w:val="28"/>
          <w:szCs w:val="28"/>
        </w:rPr>
        <w:t xml:space="preserve">по целевому назначению </w:t>
      </w:r>
      <w:r w:rsidR="005C517F" w:rsidRPr="00F37FBB">
        <w:rPr>
          <w:sz w:val="28"/>
          <w:szCs w:val="28"/>
        </w:rPr>
        <w:t xml:space="preserve">объектов </w:t>
      </w:r>
      <w:r w:rsidR="00837F81" w:rsidRPr="00F37FBB">
        <w:rPr>
          <w:sz w:val="28"/>
          <w:szCs w:val="28"/>
        </w:rPr>
        <w:t>республиканск</w:t>
      </w:r>
      <w:r w:rsidR="001B7D02" w:rsidRPr="00F37FBB">
        <w:rPr>
          <w:sz w:val="28"/>
          <w:szCs w:val="28"/>
        </w:rPr>
        <w:t xml:space="preserve">ой (муниципальной) </w:t>
      </w:r>
      <w:r w:rsidR="005C517F" w:rsidRPr="00F37FBB">
        <w:rPr>
          <w:sz w:val="28"/>
          <w:szCs w:val="28"/>
        </w:rPr>
        <w:t>собственности</w:t>
      </w:r>
      <w:r w:rsidR="00DD0242" w:rsidRPr="00F37FBB">
        <w:rPr>
          <w:sz w:val="28"/>
          <w:szCs w:val="28"/>
        </w:rPr>
        <w:t>, закрепленн</w:t>
      </w:r>
      <w:r w:rsidR="005C517F" w:rsidRPr="00F37FBB">
        <w:rPr>
          <w:sz w:val="28"/>
          <w:szCs w:val="28"/>
        </w:rPr>
        <w:t>ых</w:t>
      </w:r>
      <w:r w:rsidR="00DD0242" w:rsidRPr="00F37FBB">
        <w:rPr>
          <w:sz w:val="28"/>
          <w:szCs w:val="28"/>
        </w:rPr>
        <w:t xml:space="preserve"> за </w:t>
      </w:r>
      <w:r w:rsidR="009C17E2" w:rsidRPr="00F37FBB">
        <w:rPr>
          <w:sz w:val="28"/>
          <w:szCs w:val="28"/>
        </w:rPr>
        <w:t xml:space="preserve">объектом финансового аудита </w:t>
      </w:r>
      <w:r w:rsidR="00DD0242" w:rsidRPr="00F37FBB">
        <w:rPr>
          <w:sz w:val="28"/>
          <w:szCs w:val="28"/>
        </w:rPr>
        <w:t>на праве оперативного управления</w:t>
      </w:r>
      <w:r w:rsidR="005C517F" w:rsidRPr="00F37FBB">
        <w:rPr>
          <w:sz w:val="28"/>
          <w:szCs w:val="28"/>
        </w:rPr>
        <w:t xml:space="preserve"> (</w:t>
      </w:r>
      <w:r w:rsidR="001B7D02" w:rsidRPr="00F37FBB">
        <w:rPr>
          <w:sz w:val="28"/>
          <w:szCs w:val="28"/>
        </w:rPr>
        <w:t xml:space="preserve">хозяйственного ведения, </w:t>
      </w:r>
      <w:r w:rsidR="00F04A32" w:rsidRPr="00F37FBB">
        <w:rPr>
          <w:sz w:val="28"/>
          <w:szCs w:val="28"/>
        </w:rPr>
        <w:t xml:space="preserve">предоставленных на праве </w:t>
      </w:r>
      <w:r w:rsidR="005C517F" w:rsidRPr="00F37FBB">
        <w:rPr>
          <w:sz w:val="28"/>
          <w:szCs w:val="28"/>
        </w:rPr>
        <w:t xml:space="preserve">постоянного </w:t>
      </w:r>
      <w:r w:rsidR="00F04A32" w:rsidRPr="00F37FBB">
        <w:rPr>
          <w:sz w:val="28"/>
          <w:szCs w:val="28"/>
        </w:rPr>
        <w:t>(</w:t>
      </w:r>
      <w:r w:rsidR="005C517F" w:rsidRPr="00F37FBB">
        <w:rPr>
          <w:sz w:val="28"/>
          <w:szCs w:val="28"/>
        </w:rPr>
        <w:t>бессрочного</w:t>
      </w:r>
      <w:r w:rsidR="00F04A32" w:rsidRPr="00F37FBB">
        <w:rPr>
          <w:sz w:val="28"/>
          <w:szCs w:val="28"/>
        </w:rPr>
        <w:t>)</w:t>
      </w:r>
      <w:r w:rsidR="005C517F" w:rsidRPr="00F37FBB">
        <w:rPr>
          <w:sz w:val="28"/>
          <w:szCs w:val="28"/>
        </w:rPr>
        <w:t xml:space="preserve"> пользования)</w:t>
      </w:r>
      <w:r w:rsidR="00DD0242" w:rsidRPr="00F37FBB">
        <w:rPr>
          <w:sz w:val="28"/>
          <w:szCs w:val="28"/>
        </w:rPr>
        <w:t>, предполагает</w:t>
      </w:r>
      <w:r w:rsidR="00BE6FB0" w:rsidRPr="00F37FBB">
        <w:rPr>
          <w:sz w:val="28"/>
          <w:szCs w:val="28"/>
        </w:rPr>
        <w:t xml:space="preserve"> польз</w:t>
      </w:r>
      <w:r w:rsidR="00DD0242" w:rsidRPr="00F37FBB">
        <w:rPr>
          <w:sz w:val="28"/>
          <w:szCs w:val="28"/>
        </w:rPr>
        <w:t>ование</w:t>
      </w:r>
      <w:r w:rsidR="00BE6FB0" w:rsidRPr="00F37FBB">
        <w:rPr>
          <w:sz w:val="28"/>
          <w:szCs w:val="28"/>
        </w:rPr>
        <w:t xml:space="preserve"> </w:t>
      </w:r>
      <w:r w:rsidR="00DD0242" w:rsidRPr="00F37FBB">
        <w:rPr>
          <w:sz w:val="28"/>
          <w:szCs w:val="28"/>
        </w:rPr>
        <w:t>им</w:t>
      </w:r>
      <w:r w:rsidR="005C517F" w:rsidRPr="00F37FBB">
        <w:rPr>
          <w:sz w:val="28"/>
          <w:szCs w:val="28"/>
        </w:rPr>
        <w:t>и</w:t>
      </w:r>
      <w:r w:rsidR="00BE6FB0" w:rsidRPr="00F37FBB">
        <w:rPr>
          <w:sz w:val="28"/>
          <w:szCs w:val="28"/>
        </w:rPr>
        <w:t xml:space="preserve"> в соответствии с целями своей деятельности</w:t>
      </w:r>
      <w:r w:rsidR="00513724" w:rsidRPr="00F37FBB">
        <w:rPr>
          <w:sz w:val="28"/>
          <w:szCs w:val="28"/>
        </w:rPr>
        <w:t xml:space="preserve"> и </w:t>
      </w:r>
      <w:r w:rsidR="00BE6FB0" w:rsidRPr="00F37FBB">
        <w:rPr>
          <w:sz w:val="28"/>
          <w:szCs w:val="28"/>
        </w:rPr>
        <w:t>назначением эт</w:t>
      </w:r>
      <w:r w:rsidR="005C517F" w:rsidRPr="00F37FBB">
        <w:rPr>
          <w:sz w:val="28"/>
          <w:szCs w:val="28"/>
        </w:rPr>
        <w:t>их</w:t>
      </w:r>
      <w:r w:rsidR="00BE6FB0" w:rsidRPr="00F37FBB">
        <w:rPr>
          <w:sz w:val="28"/>
          <w:szCs w:val="28"/>
        </w:rPr>
        <w:t xml:space="preserve"> </w:t>
      </w:r>
      <w:r w:rsidR="005C517F" w:rsidRPr="00F37FBB">
        <w:rPr>
          <w:sz w:val="28"/>
          <w:szCs w:val="28"/>
        </w:rPr>
        <w:t>объектов</w:t>
      </w:r>
      <w:r w:rsidR="00BE6FB0" w:rsidRPr="00F37FBB">
        <w:rPr>
          <w:sz w:val="28"/>
          <w:szCs w:val="28"/>
        </w:rPr>
        <w:t>.</w:t>
      </w:r>
    </w:p>
    <w:p w14:paraId="738194AF" w14:textId="445501D6" w:rsidR="000737CA" w:rsidRPr="00F37FBB" w:rsidRDefault="00BF36A2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3</w:t>
      </w:r>
      <w:r w:rsidR="001B7D02" w:rsidRPr="00F37FBB">
        <w:rPr>
          <w:sz w:val="28"/>
          <w:szCs w:val="28"/>
        </w:rPr>
        <w:t>.2.2.6</w:t>
      </w:r>
      <w:r w:rsidR="00E36DD5" w:rsidRPr="00F37FBB">
        <w:rPr>
          <w:sz w:val="28"/>
          <w:szCs w:val="28"/>
        </w:rPr>
        <w:t>. </w:t>
      </w:r>
      <w:r w:rsidR="000737CA" w:rsidRPr="00F37FBB">
        <w:rPr>
          <w:sz w:val="28"/>
          <w:szCs w:val="28"/>
        </w:rPr>
        <w:t>В ходе проверки</w:t>
      </w:r>
      <w:r w:rsidR="006A1ADE" w:rsidRPr="00F37FBB">
        <w:rPr>
          <w:sz w:val="28"/>
          <w:szCs w:val="28"/>
        </w:rPr>
        <w:t xml:space="preserve"> </w:t>
      </w:r>
      <w:r w:rsidR="00C6721A" w:rsidRPr="00F37FBB">
        <w:rPr>
          <w:sz w:val="28"/>
          <w:szCs w:val="28"/>
        </w:rPr>
        <w:t>целевого использования</w:t>
      </w:r>
      <w:r w:rsidR="006A1ADE" w:rsidRPr="00F37FBB">
        <w:rPr>
          <w:sz w:val="28"/>
          <w:szCs w:val="28"/>
        </w:rPr>
        <w:t xml:space="preserve"> </w:t>
      </w:r>
      <w:r w:rsidR="005C517F" w:rsidRPr="00F37FBB">
        <w:rPr>
          <w:sz w:val="28"/>
          <w:szCs w:val="28"/>
        </w:rPr>
        <w:t>объект</w:t>
      </w:r>
      <w:r w:rsidR="00C6721A" w:rsidRPr="00F37FBB">
        <w:rPr>
          <w:sz w:val="28"/>
          <w:szCs w:val="28"/>
        </w:rPr>
        <w:t>ов</w:t>
      </w:r>
      <w:r w:rsidR="005C517F" w:rsidRPr="00F37FBB">
        <w:rPr>
          <w:sz w:val="28"/>
          <w:szCs w:val="28"/>
        </w:rPr>
        <w:t xml:space="preserve"> </w:t>
      </w:r>
      <w:r w:rsidR="00837F81" w:rsidRPr="00F37FBB">
        <w:rPr>
          <w:sz w:val="28"/>
          <w:szCs w:val="28"/>
        </w:rPr>
        <w:t>республиканск</w:t>
      </w:r>
      <w:r w:rsidR="00657A52" w:rsidRPr="00F37FBB">
        <w:rPr>
          <w:sz w:val="28"/>
          <w:szCs w:val="28"/>
        </w:rPr>
        <w:t xml:space="preserve">ой (муниципальной) </w:t>
      </w:r>
      <w:r w:rsidR="005C517F" w:rsidRPr="00F37FBB">
        <w:rPr>
          <w:sz w:val="28"/>
          <w:szCs w:val="28"/>
        </w:rPr>
        <w:t>собственности</w:t>
      </w:r>
      <w:r w:rsidR="000737CA" w:rsidRPr="00F37FBB">
        <w:rPr>
          <w:sz w:val="28"/>
          <w:szCs w:val="28"/>
        </w:rPr>
        <w:t xml:space="preserve"> осуществляется </w:t>
      </w:r>
      <w:r w:rsidR="00975379" w:rsidRPr="00F37FBB">
        <w:rPr>
          <w:sz w:val="28"/>
          <w:szCs w:val="28"/>
        </w:rPr>
        <w:t xml:space="preserve">также </w:t>
      </w:r>
      <w:r w:rsidR="000737CA" w:rsidRPr="00F37FBB">
        <w:rPr>
          <w:sz w:val="28"/>
          <w:szCs w:val="28"/>
        </w:rPr>
        <w:t>контроль за законностью операций, связанных с</w:t>
      </w:r>
      <w:r w:rsidR="00513724" w:rsidRPr="00F37FBB">
        <w:rPr>
          <w:sz w:val="28"/>
          <w:szCs w:val="28"/>
        </w:rPr>
        <w:t xml:space="preserve"> распоряжением указанными объектами, в том числе</w:t>
      </w:r>
      <w:r w:rsidR="000737CA" w:rsidRPr="00F37FBB">
        <w:rPr>
          <w:sz w:val="28"/>
          <w:szCs w:val="28"/>
        </w:rPr>
        <w:t>:</w:t>
      </w:r>
    </w:p>
    <w:p w14:paraId="738194B0" w14:textId="4C727211" w:rsidR="000737CA" w:rsidRPr="00F37FBB" w:rsidRDefault="00122AC7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1) отчуждением </w:t>
      </w:r>
      <w:r w:rsidR="005C517F" w:rsidRPr="00F37FBB">
        <w:rPr>
          <w:sz w:val="28"/>
          <w:szCs w:val="28"/>
        </w:rPr>
        <w:t xml:space="preserve">объектов </w:t>
      </w:r>
      <w:r w:rsidR="00837F81" w:rsidRPr="00F37FBB">
        <w:rPr>
          <w:sz w:val="28"/>
          <w:szCs w:val="28"/>
        </w:rPr>
        <w:t>республиканск</w:t>
      </w:r>
      <w:r w:rsidR="00657A52" w:rsidRPr="00F37FBB">
        <w:rPr>
          <w:sz w:val="28"/>
          <w:szCs w:val="28"/>
        </w:rPr>
        <w:t xml:space="preserve">ой (муниципальной) </w:t>
      </w:r>
      <w:r w:rsidR="005C517F" w:rsidRPr="00F37FBB">
        <w:rPr>
          <w:sz w:val="28"/>
          <w:szCs w:val="28"/>
        </w:rPr>
        <w:t>собственности</w:t>
      </w:r>
      <w:r w:rsidR="000737CA" w:rsidRPr="00F37FBB">
        <w:rPr>
          <w:sz w:val="28"/>
          <w:szCs w:val="28"/>
        </w:rPr>
        <w:t xml:space="preserve"> (возмездным – продажа, мена; безвозмездным – дарение, жертвование)</w:t>
      </w:r>
      <w:r w:rsidR="00C4727D" w:rsidRPr="00F37FBB">
        <w:rPr>
          <w:sz w:val="28"/>
          <w:szCs w:val="28"/>
        </w:rPr>
        <w:t>.</w:t>
      </w:r>
    </w:p>
    <w:p w14:paraId="738194B2" w14:textId="4DDFB7D2" w:rsidR="009E0525" w:rsidRPr="00F37FBB" w:rsidRDefault="00122AC7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2)</w:t>
      </w:r>
      <w:r w:rsidR="00455F85" w:rsidRPr="00F37FBB">
        <w:rPr>
          <w:sz w:val="28"/>
          <w:szCs w:val="28"/>
        </w:rPr>
        <w:t> </w:t>
      </w:r>
      <w:r w:rsidR="000737CA" w:rsidRPr="00F37FBB">
        <w:rPr>
          <w:sz w:val="28"/>
          <w:szCs w:val="28"/>
        </w:rPr>
        <w:t xml:space="preserve">передачей </w:t>
      </w:r>
      <w:r w:rsidR="005C517F" w:rsidRPr="00F37FBB">
        <w:rPr>
          <w:sz w:val="28"/>
          <w:szCs w:val="28"/>
        </w:rPr>
        <w:t xml:space="preserve">объектов </w:t>
      </w:r>
      <w:r w:rsidR="00837F81" w:rsidRPr="00F37FBB">
        <w:rPr>
          <w:sz w:val="28"/>
          <w:szCs w:val="28"/>
        </w:rPr>
        <w:t>республиканск</w:t>
      </w:r>
      <w:r w:rsidR="00657A52" w:rsidRPr="00F37FBB">
        <w:rPr>
          <w:sz w:val="28"/>
          <w:szCs w:val="28"/>
        </w:rPr>
        <w:t xml:space="preserve">ой (муниципальной) </w:t>
      </w:r>
      <w:r w:rsidR="005C517F" w:rsidRPr="00F37FBB">
        <w:rPr>
          <w:sz w:val="28"/>
          <w:szCs w:val="28"/>
        </w:rPr>
        <w:t>собственности</w:t>
      </w:r>
      <w:r w:rsidR="000737CA" w:rsidRPr="00F37FBB">
        <w:rPr>
          <w:sz w:val="28"/>
          <w:szCs w:val="28"/>
        </w:rPr>
        <w:t xml:space="preserve"> в </w:t>
      </w:r>
      <w:r w:rsidR="009E0525" w:rsidRPr="00F37FBB">
        <w:rPr>
          <w:sz w:val="28"/>
          <w:szCs w:val="28"/>
        </w:rPr>
        <w:t xml:space="preserve">безвозмездное или возмездное </w:t>
      </w:r>
      <w:r w:rsidR="000737CA" w:rsidRPr="00F37FBB">
        <w:rPr>
          <w:sz w:val="28"/>
          <w:szCs w:val="28"/>
        </w:rPr>
        <w:t>пользование (аренд</w:t>
      </w:r>
      <w:r w:rsidR="009E0525" w:rsidRPr="00F37FBB">
        <w:rPr>
          <w:sz w:val="28"/>
          <w:szCs w:val="28"/>
        </w:rPr>
        <w:t>у</w:t>
      </w:r>
      <w:r w:rsidR="000737CA" w:rsidRPr="00F37FBB">
        <w:rPr>
          <w:sz w:val="28"/>
          <w:szCs w:val="28"/>
        </w:rPr>
        <w:t>)</w:t>
      </w:r>
      <w:r w:rsidR="00C4727D" w:rsidRPr="00F37FBB">
        <w:rPr>
          <w:sz w:val="28"/>
          <w:szCs w:val="28"/>
        </w:rPr>
        <w:t>.</w:t>
      </w:r>
    </w:p>
    <w:p w14:paraId="011A34DC" w14:textId="6427F308" w:rsidR="00657A52" w:rsidRPr="00F37FBB" w:rsidRDefault="00657A52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При сдаче объектов </w:t>
      </w:r>
      <w:r w:rsidR="00837F81" w:rsidRPr="00F37FBB">
        <w:rPr>
          <w:sz w:val="28"/>
          <w:szCs w:val="28"/>
        </w:rPr>
        <w:t>республиканск</w:t>
      </w:r>
      <w:r w:rsidRPr="00F37FBB">
        <w:rPr>
          <w:sz w:val="28"/>
          <w:szCs w:val="28"/>
        </w:rPr>
        <w:t>ой (муниципальной) собственности в аренду проверке подлежат вопросы соблюдения в установленных случаях требований о проведении конкурсных процедур при заключении договоров</w:t>
      </w:r>
      <w:r w:rsidRPr="00F37FBB">
        <w:rPr>
          <w:rStyle w:val="af6"/>
          <w:sz w:val="28"/>
          <w:szCs w:val="28"/>
        </w:rPr>
        <w:footnoteReference w:id="6"/>
      </w:r>
      <w:r w:rsidRPr="00F37FBB">
        <w:rPr>
          <w:sz w:val="28"/>
          <w:szCs w:val="28"/>
        </w:rPr>
        <w:t>, государственной регистрации договоров аренды недвижимого имущества</w:t>
      </w:r>
      <w:r w:rsidRPr="00F37FBB">
        <w:rPr>
          <w:rStyle w:val="af6"/>
          <w:sz w:val="28"/>
          <w:szCs w:val="28"/>
        </w:rPr>
        <w:footnoteReference w:id="7"/>
      </w:r>
      <w:r w:rsidRPr="00F37FBB">
        <w:rPr>
          <w:sz w:val="28"/>
          <w:szCs w:val="28"/>
        </w:rPr>
        <w:t>, осуществления арендодателем контроля за правильностью определения размера арендной платы, полнотой и своевременностью ее внесения арендатором, а также наличия актов сверки расчетов по арендной плате;</w:t>
      </w:r>
    </w:p>
    <w:p w14:paraId="43935329" w14:textId="7FA1AFFF" w:rsidR="00657A52" w:rsidRPr="00F37FBB" w:rsidRDefault="00657A52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lastRenderedPageBreak/>
        <w:t xml:space="preserve">3) списанием объектов </w:t>
      </w:r>
      <w:r w:rsidR="00837F81" w:rsidRPr="00F37FBB">
        <w:rPr>
          <w:sz w:val="28"/>
          <w:szCs w:val="28"/>
        </w:rPr>
        <w:t>республиканск</w:t>
      </w:r>
      <w:r w:rsidRPr="00F37FBB">
        <w:rPr>
          <w:sz w:val="28"/>
          <w:szCs w:val="28"/>
        </w:rPr>
        <w:t xml:space="preserve">ой (муниципальной) собственности, непригодных для дальнейшего использования по целевому назначению и (или) распоряжения ввиду полной или частичной утраты потребительских свойств, в том числе вследствие физического или морального износа, либо выбывших из владения, пользования по причине гибели или уничтожения, в том числе помимо воли владельца, а также вследствие невозможности установления их местонахождения. Проверке подлежит выполнение объектом финансового аудита (контроля) требований нормативного правового акта </w:t>
      </w:r>
      <w:r w:rsidR="00F37FBB">
        <w:rPr>
          <w:sz w:val="28"/>
          <w:szCs w:val="28"/>
        </w:rPr>
        <w:t>Республики Дагестан</w:t>
      </w:r>
      <w:r w:rsidRPr="00F37FBB">
        <w:rPr>
          <w:sz w:val="28"/>
          <w:szCs w:val="28"/>
        </w:rPr>
        <w:t>, определяющ</w:t>
      </w:r>
      <w:r w:rsidR="00837F81" w:rsidRPr="00F37FBB">
        <w:rPr>
          <w:sz w:val="28"/>
          <w:szCs w:val="28"/>
        </w:rPr>
        <w:t>его особенности списания республиканск</w:t>
      </w:r>
      <w:r w:rsidRPr="00F37FBB">
        <w:rPr>
          <w:sz w:val="28"/>
          <w:szCs w:val="28"/>
        </w:rPr>
        <w:t>ого имущества, а также правового акта, устанавливающего порядок согласования и документального оформления его списания</w:t>
      </w:r>
      <w:r w:rsidR="00837F81" w:rsidRPr="00F37FBB">
        <w:rPr>
          <w:sz w:val="28"/>
          <w:szCs w:val="28"/>
        </w:rPr>
        <w:t>.</w:t>
      </w:r>
    </w:p>
    <w:p w14:paraId="3C6EF41C" w14:textId="77777777" w:rsidR="00F37FBB" w:rsidRDefault="00F37FBB" w:rsidP="00F37FBB">
      <w:pPr>
        <w:contextualSpacing/>
        <w:jc w:val="center"/>
        <w:rPr>
          <w:b/>
          <w:sz w:val="28"/>
          <w:szCs w:val="28"/>
        </w:rPr>
      </w:pPr>
    </w:p>
    <w:p w14:paraId="738194B5" w14:textId="05EA1E05" w:rsidR="000767A7" w:rsidRDefault="00BF36A2" w:rsidP="00F37FBB">
      <w:pPr>
        <w:contextualSpacing/>
        <w:jc w:val="center"/>
        <w:rPr>
          <w:b/>
          <w:sz w:val="28"/>
          <w:szCs w:val="28"/>
        </w:rPr>
      </w:pPr>
      <w:r w:rsidRPr="00F37FBB">
        <w:rPr>
          <w:b/>
          <w:sz w:val="28"/>
          <w:szCs w:val="28"/>
        </w:rPr>
        <w:t>3</w:t>
      </w:r>
      <w:r w:rsidR="00282C42" w:rsidRPr="00F37FBB">
        <w:rPr>
          <w:b/>
          <w:sz w:val="28"/>
          <w:szCs w:val="28"/>
        </w:rPr>
        <w:t>.2.3. </w:t>
      </w:r>
      <w:r w:rsidR="00CC3BE4" w:rsidRPr="00F37FBB">
        <w:rPr>
          <w:b/>
          <w:sz w:val="28"/>
          <w:szCs w:val="28"/>
        </w:rPr>
        <w:t>О</w:t>
      </w:r>
      <w:r w:rsidR="000767A7" w:rsidRPr="00F37FBB">
        <w:rPr>
          <w:b/>
          <w:sz w:val="28"/>
          <w:szCs w:val="28"/>
        </w:rPr>
        <w:t>рганизаци</w:t>
      </w:r>
      <w:r w:rsidR="00CC3BE4" w:rsidRPr="00F37FBB">
        <w:rPr>
          <w:b/>
          <w:sz w:val="28"/>
          <w:szCs w:val="28"/>
        </w:rPr>
        <w:t>я</w:t>
      </w:r>
      <w:r w:rsidR="000767A7" w:rsidRPr="00F37FBB">
        <w:rPr>
          <w:b/>
          <w:sz w:val="28"/>
          <w:szCs w:val="28"/>
        </w:rPr>
        <w:t xml:space="preserve"> и ведени</w:t>
      </w:r>
      <w:r w:rsidR="00CC3BE4" w:rsidRPr="00F37FBB">
        <w:rPr>
          <w:b/>
          <w:sz w:val="28"/>
          <w:szCs w:val="28"/>
        </w:rPr>
        <w:t>е</w:t>
      </w:r>
      <w:r w:rsidR="000767A7" w:rsidRPr="00F37FBB">
        <w:rPr>
          <w:b/>
          <w:sz w:val="28"/>
          <w:szCs w:val="28"/>
        </w:rPr>
        <w:t xml:space="preserve"> бюджетного учета</w:t>
      </w:r>
    </w:p>
    <w:p w14:paraId="0797A3BA" w14:textId="77777777" w:rsidR="00F37FBB" w:rsidRPr="00F37FBB" w:rsidRDefault="00F37FBB" w:rsidP="00F37FBB">
      <w:pPr>
        <w:contextualSpacing/>
        <w:jc w:val="center"/>
        <w:rPr>
          <w:b/>
          <w:sz w:val="28"/>
          <w:szCs w:val="28"/>
        </w:rPr>
      </w:pPr>
    </w:p>
    <w:p w14:paraId="738194B6" w14:textId="6763F78B" w:rsidR="00744539" w:rsidRPr="00F37FBB" w:rsidRDefault="00BF36A2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3</w:t>
      </w:r>
      <w:r w:rsidR="00744539" w:rsidRPr="00F37FBB">
        <w:rPr>
          <w:sz w:val="28"/>
          <w:szCs w:val="28"/>
        </w:rPr>
        <w:t>.2.</w:t>
      </w:r>
      <w:r w:rsidR="00F66FE3" w:rsidRPr="00F37FBB">
        <w:rPr>
          <w:sz w:val="28"/>
          <w:szCs w:val="28"/>
        </w:rPr>
        <w:t>3.1</w:t>
      </w:r>
      <w:r w:rsidR="00744539" w:rsidRPr="00F37FBB">
        <w:rPr>
          <w:sz w:val="28"/>
          <w:szCs w:val="28"/>
        </w:rPr>
        <w:t>. </w:t>
      </w:r>
      <w:r w:rsidR="00975379" w:rsidRPr="00F37FBB">
        <w:rPr>
          <w:sz w:val="28"/>
          <w:szCs w:val="28"/>
        </w:rPr>
        <w:t xml:space="preserve">Проверка организации </w:t>
      </w:r>
      <w:r w:rsidR="00744539" w:rsidRPr="00F37FBB">
        <w:rPr>
          <w:sz w:val="28"/>
          <w:szCs w:val="28"/>
        </w:rPr>
        <w:t xml:space="preserve">бюджетного учета </w:t>
      </w:r>
      <w:r w:rsidR="00975379" w:rsidRPr="00F37FBB">
        <w:rPr>
          <w:sz w:val="28"/>
          <w:szCs w:val="28"/>
        </w:rPr>
        <w:t xml:space="preserve">осуществляется </w:t>
      </w:r>
      <w:r w:rsidR="005D46FB" w:rsidRPr="00F37FBB">
        <w:rPr>
          <w:sz w:val="28"/>
          <w:szCs w:val="28"/>
        </w:rPr>
        <w:t xml:space="preserve">на </w:t>
      </w:r>
      <w:r w:rsidR="00975379" w:rsidRPr="00F37FBB">
        <w:rPr>
          <w:sz w:val="28"/>
          <w:szCs w:val="28"/>
        </w:rPr>
        <w:t xml:space="preserve">предмет </w:t>
      </w:r>
      <w:r w:rsidR="00744539" w:rsidRPr="00F37FBB">
        <w:rPr>
          <w:sz w:val="28"/>
          <w:szCs w:val="28"/>
        </w:rPr>
        <w:t>наличи</w:t>
      </w:r>
      <w:r w:rsidR="00975379" w:rsidRPr="00F37FBB">
        <w:rPr>
          <w:sz w:val="28"/>
          <w:szCs w:val="28"/>
        </w:rPr>
        <w:t>я</w:t>
      </w:r>
      <w:r w:rsidR="00744539" w:rsidRPr="00F37FBB">
        <w:rPr>
          <w:sz w:val="28"/>
          <w:szCs w:val="28"/>
        </w:rPr>
        <w:t xml:space="preserve"> утвержденной руководителем объекта </w:t>
      </w:r>
      <w:r w:rsidR="009C17E2" w:rsidRPr="00F37FBB">
        <w:rPr>
          <w:sz w:val="28"/>
          <w:szCs w:val="28"/>
        </w:rPr>
        <w:t xml:space="preserve">финансового </w:t>
      </w:r>
      <w:r w:rsidR="00657A52" w:rsidRPr="00F37FBB">
        <w:rPr>
          <w:sz w:val="28"/>
          <w:szCs w:val="28"/>
        </w:rPr>
        <w:t xml:space="preserve">аудита </w:t>
      </w:r>
      <w:r w:rsidR="00744539" w:rsidRPr="00F37FBB">
        <w:rPr>
          <w:sz w:val="28"/>
          <w:szCs w:val="28"/>
        </w:rPr>
        <w:t>учетной политики, которая должна содержать:</w:t>
      </w:r>
    </w:p>
    <w:p w14:paraId="738194B7" w14:textId="77777777" w:rsidR="00744539" w:rsidRPr="00F37FBB" w:rsidRDefault="00744539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рабочий план счетов бюджетного учета</w:t>
      </w:r>
      <w:r w:rsidR="00356F28" w:rsidRPr="00F37FBB">
        <w:rPr>
          <w:sz w:val="28"/>
          <w:szCs w:val="28"/>
        </w:rPr>
        <w:t>, содержащий применяемые счета бюджетного учета для ведения синтетического и аналитического учета</w:t>
      </w:r>
      <w:r w:rsidRPr="00F37FBB">
        <w:rPr>
          <w:sz w:val="28"/>
          <w:szCs w:val="28"/>
        </w:rPr>
        <w:t>;</w:t>
      </w:r>
    </w:p>
    <w:p w14:paraId="738194B8" w14:textId="77777777" w:rsidR="00744539" w:rsidRPr="00F37FBB" w:rsidRDefault="00744539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методы оценки отдельных видов имущества и обязательств;</w:t>
      </w:r>
    </w:p>
    <w:p w14:paraId="738194B9" w14:textId="77777777" w:rsidR="004F18AC" w:rsidRPr="00F37FBB" w:rsidRDefault="004F18AC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порядок отражения в учете событий после отчетной даты;</w:t>
      </w:r>
    </w:p>
    <w:p w14:paraId="738194BA" w14:textId="77777777" w:rsidR="00744539" w:rsidRPr="00F37FBB" w:rsidRDefault="00744539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порядок проведения инвентаризации имущества и обязательств;</w:t>
      </w:r>
    </w:p>
    <w:p w14:paraId="738194BB" w14:textId="77777777" w:rsidR="00744539" w:rsidRPr="00F37FBB" w:rsidRDefault="004F18AC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порядок признания в бюджетном учете и раскрытия в отчетности событий после отчетной даты;</w:t>
      </w:r>
    </w:p>
    <w:p w14:paraId="738194BC" w14:textId="77777777" w:rsidR="00744539" w:rsidRPr="00F37FBB" w:rsidRDefault="00ED299F" w:rsidP="00F37FBB">
      <w:pPr>
        <w:ind w:firstLine="709"/>
        <w:contextualSpacing/>
        <w:jc w:val="both"/>
        <w:rPr>
          <w:sz w:val="28"/>
          <w:szCs w:val="28"/>
        </w:rPr>
      </w:pPr>
      <w:hyperlink r:id="rId24" w:history="1">
        <w:r w:rsidR="00744539" w:rsidRPr="00F37FBB">
          <w:rPr>
            <w:sz w:val="28"/>
            <w:szCs w:val="28"/>
          </w:rPr>
          <w:t>формы</w:t>
        </w:r>
      </w:hyperlink>
      <w:r w:rsidR="00744539" w:rsidRPr="00F37FBB">
        <w:rPr>
          <w:sz w:val="28"/>
          <w:szCs w:val="28"/>
        </w:rPr>
        <w:t xml:space="preserve"> первичных (сводных) учетных документов, применяемых для оформления фактов хозяйственной жизни, регистров бюджетного учета и иных документов бюджетного учета</w:t>
      </w:r>
      <w:r w:rsidR="00B33B69" w:rsidRPr="00F37FBB">
        <w:rPr>
          <w:sz w:val="28"/>
          <w:szCs w:val="28"/>
        </w:rPr>
        <w:t>,</w:t>
      </w:r>
      <w:r w:rsidR="00744539" w:rsidRPr="00F37FBB">
        <w:rPr>
          <w:sz w:val="28"/>
          <w:szCs w:val="28"/>
        </w:rPr>
        <w:t xml:space="preserve"> по которым законодательством Российской Федерации не установлены обязательные для их оформления формы документов;</w:t>
      </w:r>
    </w:p>
    <w:p w14:paraId="738194BD" w14:textId="51793E57" w:rsidR="00744539" w:rsidRPr="00F37FBB" w:rsidRDefault="00744539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порядок организации и </w:t>
      </w:r>
      <w:r w:rsidR="004F18AC" w:rsidRPr="00F37FBB">
        <w:rPr>
          <w:sz w:val="28"/>
          <w:szCs w:val="28"/>
        </w:rPr>
        <w:t>обеспечения (</w:t>
      </w:r>
      <w:r w:rsidRPr="00F37FBB">
        <w:rPr>
          <w:sz w:val="28"/>
          <w:szCs w:val="28"/>
        </w:rPr>
        <w:t>осуществления</w:t>
      </w:r>
      <w:r w:rsidR="004F18AC" w:rsidRPr="00F37FBB">
        <w:rPr>
          <w:sz w:val="28"/>
          <w:szCs w:val="28"/>
        </w:rPr>
        <w:t>)</w:t>
      </w:r>
      <w:r w:rsidRPr="00F37FBB">
        <w:rPr>
          <w:sz w:val="28"/>
          <w:szCs w:val="28"/>
        </w:rPr>
        <w:t xml:space="preserve"> внутреннего финансового контроля</w:t>
      </w:r>
      <w:r w:rsidR="00930077" w:rsidRPr="00F37FBB">
        <w:rPr>
          <w:rStyle w:val="af6"/>
          <w:sz w:val="28"/>
          <w:szCs w:val="28"/>
        </w:rPr>
        <w:footnoteReference w:id="8"/>
      </w:r>
      <w:r w:rsidRPr="00F37FBB">
        <w:rPr>
          <w:sz w:val="28"/>
          <w:szCs w:val="28"/>
        </w:rPr>
        <w:t>;</w:t>
      </w:r>
    </w:p>
    <w:p w14:paraId="738194BE" w14:textId="77777777" w:rsidR="00744539" w:rsidRPr="00F37FBB" w:rsidRDefault="00744539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иные решения, необходимые для организации и ведения бюджетного учета.</w:t>
      </w:r>
    </w:p>
    <w:p w14:paraId="738194BF" w14:textId="319A11B6" w:rsidR="00881A0F" w:rsidRPr="00F37FBB" w:rsidRDefault="00881A0F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Утвержденная руководителем объекта </w:t>
      </w:r>
      <w:r w:rsidR="00595C07" w:rsidRPr="00F37FBB">
        <w:rPr>
          <w:sz w:val="28"/>
          <w:szCs w:val="28"/>
        </w:rPr>
        <w:t xml:space="preserve">финансового </w:t>
      </w:r>
      <w:r w:rsidRPr="00F37FBB">
        <w:rPr>
          <w:sz w:val="28"/>
          <w:szCs w:val="28"/>
        </w:rPr>
        <w:t xml:space="preserve">аудита учетная политика должна применяться последовательно из года в год, а ее изменение производится </w:t>
      </w:r>
      <w:r w:rsidR="0029675F" w:rsidRPr="00F37FBB">
        <w:rPr>
          <w:sz w:val="28"/>
          <w:szCs w:val="28"/>
        </w:rPr>
        <w:t>при условиях</w:t>
      </w:r>
      <w:r w:rsidRPr="00F37FBB">
        <w:rPr>
          <w:sz w:val="28"/>
          <w:szCs w:val="28"/>
        </w:rPr>
        <w:t>, установленных законодательством Российской Федерации.</w:t>
      </w:r>
    </w:p>
    <w:p w14:paraId="738194C0" w14:textId="7EA64276" w:rsidR="00744539" w:rsidRPr="00F37FBB" w:rsidRDefault="00BF36A2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3</w:t>
      </w:r>
      <w:r w:rsidR="00F66FE3" w:rsidRPr="00F37FBB">
        <w:rPr>
          <w:sz w:val="28"/>
          <w:szCs w:val="28"/>
        </w:rPr>
        <w:t>.2.3.2. </w:t>
      </w:r>
      <w:r w:rsidR="00744539" w:rsidRPr="00F37FBB">
        <w:rPr>
          <w:sz w:val="28"/>
          <w:szCs w:val="28"/>
        </w:rPr>
        <w:t xml:space="preserve">В ходе </w:t>
      </w:r>
      <w:r w:rsidR="005E39E1" w:rsidRPr="00F37FBB">
        <w:rPr>
          <w:sz w:val="28"/>
          <w:szCs w:val="28"/>
        </w:rPr>
        <w:t>проверки</w:t>
      </w:r>
      <w:r w:rsidR="00FA2FB1" w:rsidRPr="00F37FBB">
        <w:rPr>
          <w:sz w:val="28"/>
          <w:szCs w:val="28"/>
        </w:rPr>
        <w:t xml:space="preserve"> </w:t>
      </w:r>
      <w:r w:rsidR="00744539" w:rsidRPr="00F37FBB">
        <w:rPr>
          <w:sz w:val="28"/>
          <w:szCs w:val="28"/>
        </w:rPr>
        <w:t xml:space="preserve">вопросов организации бюджетного учета также проверяется наличие </w:t>
      </w:r>
      <w:r w:rsidR="00DB7217" w:rsidRPr="00F37FBB">
        <w:rPr>
          <w:sz w:val="28"/>
          <w:szCs w:val="28"/>
        </w:rPr>
        <w:t xml:space="preserve">решения </w:t>
      </w:r>
      <w:r w:rsidR="00744539" w:rsidRPr="00F37FBB">
        <w:rPr>
          <w:sz w:val="28"/>
          <w:szCs w:val="28"/>
        </w:rPr>
        <w:t xml:space="preserve">руководителя объекта </w:t>
      </w:r>
      <w:r w:rsidR="00595C07" w:rsidRPr="00F37FBB">
        <w:rPr>
          <w:sz w:val="28"/>
          <w:szCs w:val="28"/>
        </w:rPr>
        <w:t xml:space="preserve">финансового </w:t>
      </w:r>
      <w:r w:rsidR="00F66FE3" w:rsidRPr="00F37FBB">
        <w:rPr>
          <w:sz w:val="28"/>
          <w:szCs w:val="28"/>
        </w:rPr>
        <w:t xml:space="preserve">аудита </w:t>
      </w:r>
      <w:r w:rsidR="00744539" w:rsidRPr="00F37FBB">
        <w:rPr>
          <w:sz w:val="28"/>
          <w:szCs w:val="28"/>
        </w:rPr>
        <w:t>о создании постоянно действующей инвентаризационной комиссии</w:t>
      </w:r>
      <w:r w:rsidR="00D652E6" w:rsidRPr="00F37FBB">
        <w:rPr>
          <w:sz w:val="28"/>
          <w:szCs w:val="28"/>
        </w:rPr>
        <w:t xml:space="preserve"> и комиссии </w:t>
      </w:r>
      <w:r w:rsidR="00B33B69" w:rsidRPr="00F37FBB">
        <w:rPr>
          <w:sz w:val="28"/>
          <w:szCs w:val="28"/>
        </w:rPr>
        <w:t xml:space="preserve">по </w:t>
      </w:r>
      <w:r w:rsidR="00D652E6" w:rsidRPr="00F37FBB">
        <w:rPr>
          <w:sz w:val="28"/>
          <w:szCs w:val="28"/>
        </w:rPr>
        <w:t>поступлению и выбытию активов</w:t>
      </w:r>
      <w:r w:rsidR="00744539" w:rsidRPr="00F37FBB">
        <w:rPr>
          <w:sz w:val="28"/>
          <w:szCs w:val="28"/>
        </w:rPr>
        <w:t xml:space="preserve">. </w:t>
      </w:r>
    </w:p>
    <w:p w14:paraId="738194C1" w14:textId="2E800E83" w:rsidR="00744539" w:rsidRPr="00F37FBB" w:rsidRDefault="00BF36A2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lastRenderedPageBreak/>
        <w:t>3</w:t>
      </w:r>
      <w:r w:rsidR="00F66FE3" w:rsidRPr="00F37FBB">
        <w:rPr>
          <w:sz w:val="28"/>
          <w:szCs w:val="28"/>
        </w:rPr>
        <w:t>.2.3.3. </w:t>
      </w:r>
      <w:r w:rsidR="00744539" w:rsidRPr="00F37FBB">
        <w:rPr>
          <w:sz w:val="28"/>
          <w:szCs w:val="28"/>
        </w:rPr>
        <w:t xml:space="preserve">Проверка полноты, своевременности и достоверности отражения в бюджетном учете финансовых и хозяйственных операций </w:t>
      </w:r>
      <w:r w:rsidR="00313D62" w:rsidRPr="00F37FBB">
        <w:rPr>
          <w:sz w:val="28"/>
          <w:szCs w:val="28"/>
        </w:rPr>
        <w:t xml:space="preserve">проводится, как правило, </w:t>
      </w:r>
      <w:r w:rsidR="00744539" w:rsidRPr="00F37FBB">
        <w:rPr>
          <w:sz w:val="28"/>
          <w:szCs w:val="28"/>
        </w:rPr>
        <w:t>выборочно и включает оценку их соответствия законодательству Российской Федерации</w:t>
      </w:r>
      <w:r w:rsidR="00B33B69" w:rsidRPr="00F37FBB">
        <w:rPr>
          <w:sz w:val="28"/>
          <w:szCs w:val="28"/>
        </w:rPr>
        <w:t xml:space="preserve"> и</w:t>
      </w:r>
      <w:r w:rsidR="00744539" w:rsidRPr="00F37FBB">
        <w:rPr>
          <w:sz w:val="28"/>
          <w:szCs w:val="28"/>
        </w:rPr>
        <w:t xml:space="preserve"> оценку целевого характера использования </w:t>
      </w:r>
      <w:r w:rsidR="0061244C" w:rsidRPr="00F37FBB">
        <w:rPr>
          <w:sz w:val="28"/>
          <w:szCs w:val="28"/>
        </w:rPr>
        <w:t xml:space="preserve">бюджетных </w:t>
      </w:r>
      <w:r w:rsidR="00595C07" w:rsidRPr="00F37FBB">
        <w:rPr>
          <w:sz w:val="28"/>
          <w:szCs w:val="28"/>
        </w:rPr>
        <w:t xml:space="preserve">средств, а также </w:t>
      </w:r>
      <w:r w:rsidR="00837F81" w:rsidRPr="00F37FBB">
        <w:rPr>
          <w:sz w:val="28"/>
          <w:szCs w:val="28"/>
        </w:rPr>
        <w:t>республиканск</w:t>
      </w:r>
      <w:r w:rsidR="0061244C" w:rsidRPr="00F37FBB">
        <w:rPr>
          <w:sz w:val="28"/>
          <w:szCs w:val="28"/>
        </w:rPr>
        <w:t>ой (муниципальной)</w:t>
      </w:r>
      <w:r w:rsidR="00595C07" w:rsidRPr="00F37FBB">
        <w:rPr>
          <w:sz w:val="28"/>
          <w:szCs w:val="28"/>
        </w:rPr>
        <w:t xml:space="preserve"> собственности в пределах компетенции Счетной палаты</w:t>
      </w:r>
      <w:r w:rsidR="00744539" w:rsidRPr="00F37FBB">
        <w:rPr>
          <w:sz w:val="28"/>
          <w:szCs w:val="28"/>
        </w:rPr>
        <w:t>.</w:t>
      </w:r>
    </w:p>
    <w:p w14:paraId="738194C2" w14:textId="025A65DC" w:rsidR="00744539" w:rsidRPr="00F37FBB" w:rsidRDefault="00744539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При этом осуществляется </w:t>
      </w:r>
      <w:r w:rsidR="00FA2FB1" w:rsidRPr="00F37FBB">
        <w:rPr>
          <w:sz w:val="28"/>
          <w:szCs w:val="28"/>
        </w:rPr>
        <w:t xml:space="preserve">проверка </w:t>
      </w:r>
      <w:r w:rsidRPr="00F37FBB">
        <w:rPr>
          <w:sz w:val="28"/>
          <w:szCs w:val="28"/>
        </w:rPr>
        <w:t>правильност</w:t>
      </w:r>
      <w:r w:rsidR="00FA2FB1" w:rsidRPr="00F37FBB">
        <w:rPr>
          <w:sz w:val="28"/>
          <w:szCs w:val="28"/>
        </w:rPr>
        <w:t>и</w:t>
      </w:r>
      <w:r w:rsidRPr="00F37FBB">
        <w:rPr>
          <w:sz w:val="28"/>
          <w:szCs w:val="28"/>
        </w:rPr>
        <w:t xml:space="preserve"> отражения </w:t>
      </w:r>
      <w:r w:rsidR="00D301B1" w:rsidRPr="00F37FBB">
        <w:rPr>
          <w:sz w:val="28"/>
          <w:szCs w:val="28"/>
        </w:rPr>
        <w:t xml:space="preserve">информации об отдельных активах, обязательствах, доходах, расходах, источниках финансирования деятельности и фактах хозяйственной жизни </w:t>
      </w:r>
      <w:r w:rsidRPr="00F37FBB">
        <w:rPr>
          <w:sz w:val="28"/>
          <w:szCs w:val="28"/>
        </w:rPr>
        <w:t>в регистрах бюджетного учета исходя из требований законодательства Российской Федерации о бухгалтерском учете и особенностей, установленных уч</w:t>
      </w:r>
      <w:r w:rsidR="0061244C" w:rsidRPr="00F37FBB">
        <w:rPr>
          <w:sz w:val="28"/>
          <w:szCs w:val="28"/>
        </w:rPr>
        <w:t>етной политикой объекта аудита</w:t>
      </w:r>
      <w:r w:rsidRPr="00F37FBB">
        <w:rPr>
          <w:sz w:val="28"/>
          <w:szCs w:val="28"/>
        </w:rPr>
        <w:t>.</w:t>
      </w:r>
    </w:p>
    <w:p w14:paraId="738194C3" w14:textId="352C095F" w:rsidR="00744539" w:rsidRPr="00F37FBB" w:rsidRDefault="00744539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Также осуществляется </w:t>
      </w:r>
      <w:r w:rsidR="00FA2FB1" w:rsidRPr="00F37FBB">
        <w:rPr>
          <w:sz w:val="28"/>
          <w:szCs w:val="28"/>
        </w:rPr>
        <w:t xml:space="preserve">проверка </w:t>
      </w:r>
      <w:r w:rsidRPr="00F37FBB">
        <w:rPr>
          <w:sz w:val="28"/>
          <w:szCs w:val="28"/>
        </w:rPr>
        <w:t>отражени</w:t>
      </w:r>
      <w:r w:rsidR="00FA2FB1" w:rsidRPr="00F37FBB">
        <w:rPr>
          <w:sz w:val="28"/>
          <w:szCs w:val="28"/>
        </w:rPr>
        <w:t>я</w:t>
      </w:r>
      <w:r w:rsidRPr="00F37FBB">
        <w:rPr>
          <w:sz w:val="28"/>
          <w:szCs w:val="28"/>
        </w:rPr>
        <w:t xml:space="preserve"> результатов инвентаризации в бюджетном учете объекта финансового аудита в том отчетном периоде, к которому относится дата, по состоянию на которую проводилась инвентаризация.</w:t>
      </w:r>
    </w:p>
    <w:p w14:paraId="758E0619" w14:textId="77777777" w:rsidR="00930077" w:rsidRPr="00F37FBB" w:rsidRDefault="00930077" w:rsidP="00F37FBB">
      <w:pPr>
        <w:ind w:firstLine="709"/>
        <w:contextualSpacing/>
        <w:jc w:val="both"/>
        <w:rPr>
          <w:sz w:val="28"/>
          <w:szCs w:val="28"/>
        </w:rPr>
      </w:pPr>
    </w:p>
    <w:p w14:paraId="738194C4" w14:textId="77777777" w:rsidR="000767A7" w:rsidRDefault="00BF36A2" w:rsidP="00F37FBB">
      <w:pPr>
        <w:contextualSpacing/>
        <w:jc w:val="center"/>
        <w:rPr>
          <w:b/>
          <w:sz w:val="28"/>
          <w:szCs w:val="28"/>
        </w:rPr>
      </w:pPr>
      <w:r w:rsidRPr="00F37FBB">
        <w:rPr>
          <w:b/>
          <w:sz w:val="28"/>
          <w:szCs w:val="28"/>
        </w:rPr>
        <w:t>3</w:t>
      </w:r>
      <w:r w:rsidR="00282C42" w:rsidRPr="00F37FBB">
        <w:rPr>
          <w:b/>
          <w:sz w:val="28"/>
          <w:szCs w:val="28"/>
        </w:rPr>
        <w:t>.2.4. </w:t>
      </w:r>
      <w:r w:rsidR="007F0E4D" w:rsidRPr="00F37FBB">
        <w:rPr>
          <w:b/>
          <w:sz w:val="28"/>
          <w:szCs w:val="28"/>
        </w:rPr>
        <w:t>Проверка, а</w:t>
      </w:r>
      <w:r w:rsidR="000767A7" w:rsidRPr="00F37FBB">
        <w:rPr>
          <w:b/>
          <w:sz w:val="28"/>
          <w:szCs w:val="28"/>
        </w:rPr>
        <w:t>нализ и оценка бюджетной и иной отчетности</w:t>
      </w:r>
    </w:p>
    <w:p w14:paraId="0B32F1B2" w14:textId="77777777" w:rsidR="00F37FBB" w:rsidRPr="00F37FBB" w:rsidRDefault="00F37FBB" w:rsidP="00F37FBB">
      <w:pPr>
        <w:contextualSpacing/>
        <w:jc w:val="center"/>
        <w:rPr>
          <w:b/>
          <w:sz w:val="28"/>
          <w:szCs w:val="28"/>
        </w:rPr>
      </w:pPr>
    </w:p>
    <w:p w14:paraId="738194C5" w14:textId="77777777" w:rsidR="000767A7" w:rsidRPr="00F37FBB" w:rsidRDefault="00BF36A2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3</w:t>
      </w:r>
      <w:r w:rsidR="000767A7" w:rsidRPr="00F37FBB">
        <w:rPr>
          <w:sz w:val="28"/>
          <w:szCs w:val="28"/>
        </w:rPr>
        <w:t>.2.</w:t>
      </w:r>
      <w:r w:rsidR="008D45F8" w:rsidRPr="00F37FBB">
        <w:rPr>
          <w:sz w:val="28"/>
          <w:szCs w:val="28"/>
        </w:rPr>
        <w:t>4.1</w:t>
      </w:r>
      <w:r w:rsidR="000767A7" w:rsidRPr="00F37FBB">
        <w:rPr>
          <w:sz w:val="28"/>
          <w:szCs w:val="28"/>
        </w:rPr>
        <w:t>.</w:t>
      </w:r>
      <w:r w:rsidR="008D45F8" w:rsidRPr="00F37FBB">
        <w:rPr>
          <w:sz w:val="28"/>
          <w:szCs w:val="28"/>
        </w:rPr>
        <w:t> </w:t>
      </w:r>
      <w:r w:rsidR="00871B69" w:rsidRPr="00F37FBB">
        <w:rPr>
          <w:sz w:val="28"/>
          <w:szCs w:val="28"/>
        </w:rPr>
        <w:t xml:space="preserve">Проверка </w:t>
      </w:r>
      <w:r w:rsidR="007F0E4D" w:rsidRPr="00F37FBB">
        <w:rPr>
          <w:sz w:val="28"/>
          <w:szCs w:val="28"/>
        </w:rPr>
        <w:t xml:space="preserve">и </w:t>
      </w:r>
      <w:r w:rsidR="000767A7" w:rsidRPr="00F37FBB">
        <w:rPr>
          <w:sz w:val="28"/>
          <w:szCs w:val="28"/>
        </w:rPr>
        <w:t xml:space="preserve">анализ бюджетной и иной отчетности (далее – отчетность) </w:t>
      </w:r>
      <w:r w:rsidR="00871B69" w:rsidRPr="00F37FBB">
        <w:rPr>
          <w:sz w:val="28"/>
          <w:szCs w:val="28"/>
        </w:rPr>
        <w:t xml:space="preserve">осуществляются </w:t>
      </w:r>
      <w:r w:rsidR="000767A7" w:rsidRPr="00F37FBB">
        <w:rPr>
          <w:sz w:val="28"/>
          <w:szCs w:val="28"/>
        </w:rPr>
        <w:t>для получения необходимой информации, позволяющей выразить определенное мнение на предмет ее достоверности.</w:t>
      </w:r>
    </w:p>
    <w:p w14:paraId="738194C6" w14:textId="77777777" w:rsidR="000767A7" w:rsidRPr="00F37FBB" w:rsidRDefault="000767A7" w:rsidP="00F37FBB">
      <w:pPr>
        <w:pStyle w:val="a9"/>
        <w:widowControl w:val="0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Достоверность и, следовательно, ценность отчетности для пользователей</w:t>
      </w:r>
      <w:r w:rsidR="009C17E2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информации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характеризуется наличием следующих признаков:</w:t>
      </w:r>
    </w:p>
    <w:p w14:paraId="738194C7" w14:textId="77777777" w:rsidR="000767A7" w:rsidRPr="00F37FBB" w:rsidRDefault="000767A7" w:rsidP="00F37FBB">
      <w:pPr>
        <w:pStyle w:val="a9"/>
        <w:widowControl w:val="0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соответстви</w:t>
      </w:r>
      <w:r w:rsidR="008A5E8C" w:rsidRPr="00F37FB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целям формирования отчетности;</w:t>
      </w:r>
    </w:p>
    <w:p w14:paraId="738194C8" w14:textId="4C8FA824" w:rsidR="000767A7" w:rsidRPr="00F37FBB" w:rsidRDefault="000767A7" w:rsidP="00F37FBB">
      <w:pPr>
        <w:pStyle w:val="a9"/>
        <w:widowControl w:val="0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полнот</w:t>
      </w:r>
      <w:r w:rsidR="008A5E8C" w:rsidRPr="00F37FB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отражения в отчетности всех </w:t>
      </w:r>
      <w:r w:rsidR="005310EE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активов, обязательств, доходов, расходов, источников финансирования деятельности и фактов хозяйственной жизни 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объекта </w:t>
      </w:r>
      <w:r w:rsidR="00595C07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финансового </w:t>
      </w:r>
      <w:r w:rsidR="00B30319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аудита 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за отчетный период;</w:t>
      </w:r>
    </w:p>
    <w:p w14:paraId="738194C9" w14:textId="77777777" w:rsidR="000767A7" w:rsidRPr="00F37FBB" w:rsidRDefault="000767A7" w:rsidP="00F37FBB">
      <w:pPr>
        <w:pStyle w:val="a9"/>
        <w:widowControl w:val="0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надежност</w:t>
      </w:r>
      <w:r w:rsidR="008A5E8C" w:rsidRPr="00F37FBB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содержащейся информации, отражающей экономическую суть событий (фактов);</w:t>
      </w:r>
    </w:p>
    <w:p w14:paraId="738194CA" w14:textId="77777777" w:rsidR="000767A7" w:rsidRPr="00F37FBB" w:rsidRDefault="000767A7" w:rsidP="00F37FBB">
      <w:pPr>
        <w:pStyle w:val="a9"/>
        <w:widowControl w:val="0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нейтральност</w:t>
      </w:r>
      <w:r w:rsidR="008A5E8C" w:rsidRPr="00F37FBB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и объективност</w:t>
      </w:r>
      <w:r w:rsidR="008A5E8C" w:rsidRPr="00F37FBB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(непредвзятост</w:t>
      </w:r>
      <w:r w:rsidR="008A5E8C" w:rsidRPr="00F37FBB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);</w:t>
      </w:r>
    </w:p>
    <w:p w14:paraId="738194CB" w14:textId="77777777" w:rsidR="000767A7" w:rsidRPr="00F37FBB" w:rsidRDefault="000767A7" w:rsidP="00F37FBB">
      <w:pPr>
        <w:pStyle w:val="a9"/>
        <w:widowControl w:val="0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понятност</w:t>
      </w:r>
      <w:r w:rsidR="008A5E8C" w:rsidRPr="00F37FBB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(ясност</w:t>
      </w:r>
      <w:r w:rsidR="008A5E8C" w:rsidRPr="00F37FBB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и всеобъемлющ</w:t>
      </w:r>
      <w:r w:rsidR="008A5E8C" w:rsidRPr="00F37FBB">
        <w:rPr>
          <w:rFonts w:ascii="Times New Roman" w:hAnsi="Times New Roman" w:cs="Times New Roman"/>
          <w:color w:val="auto"/>
          <w:sz w:val="28"/>
          <w:szCs w:val="28"/>
        </w:rPr>
        <w:t>ий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характер, не представляющи</w:t>
      </w:r>
      <w:r w:rsidR="008A5E8C" w:rsidRPr="00F37FB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возможности для различного толкования).</w:t>
      </w:r>
    </w:p>
    <w:p w14:paraId="738194CC" w14:textId="77777777" w:rsidR="000767A7" w:rsidRPr="00F37FBB" w:rsidRDefault="00BF36A2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3</w:t>
      </w:r>
      <w:r w:rsidR="008D45F8" w:rsidRPr="00F37FBB">
        <w:rPr>
          <w:sz w:val="28"/>
          <w:szCs w:val="28"/>
        </w:rPr>
        <w:t>.2.4.2. </w:t>
      </w:r>
      <w:r w:rsidR="000767A7" w:rsidRPr="00F37FBB">
        <w:rPr>
          <w:sz w:val="28"/>
          <w:szCs w:val="28"/>
        </w:rPr>
        <w:t xml:space="preserve">Анализ отчетности </w:t>
      </w:r>
      <w:r w:rsidR="00DB7217" w:rsidRPr="00F37FBB">
        <w:rPr>
          <w:sz w:val="28"/>
          <w:szCs w:val="28"/>
        </w:rPr>
        <w:t xml:space="preserve">осуществляется </w:t>
      </w:r>
      <w:r w:rsidR="00B17B2E" w:rsidRPr="00F37FBB">
        <w:rPr>
          <w:sz w:val="28"/>
          <w:szCs w:val="28"/>
        </w:rPr>
        <w:t xml:space="preserve">также </w:t>
      </w:r>
      <w:r w:rsidR="000767A7" w:rsidRPr="00F37FBB">
        <w:rPr>
          <w:sz w:val="28"/>
          <w:szCs w:val="28"/>
        </w:rPr>
        <w:t>для выявления наличия и (или) отсутствия необходимых элементов отчетности, каких-либо противоречий между ее различными элементами, выявления любых неправомерных</w:t>
      </w:r>
      <w:r w:rsidR="000767A7" w:rsidRPr="00F37FBB">
        <w:rPr>
          <w:i/>
          <w:sz w:val="28"/>
          <w:szCs w:val="28"/>
        </w:rPr>
        <w:t xml:space="preserve"> </w:t>
      </w:r>
      <w:r w:rsidR="000767A7" w:rsidRPr="00F37FBB">
        <w:rPr>
          <w:sz w:val="28"/>
          <w:szCs w:val="28"/>
        </w:rPr>
        <w:t xml:space="preserve">решений. </w:t>
      </w:r>
    </w:p>
    <w:p w14:paraId="738194CD" w14:textId="77777777" w:rsidR="000767A7" w:rsidRPr="00F37FBB" w:rsidRDefault="000767A7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При анализе отчетности </w:t>
      </w:r>
      <w:r w:rsidR="008D45F8" w:rsidRPr="00F37FBB">
        <w:rPr>
          <w:sz w:val="28"/>
          <w:szCs w:val="28"/>
        </w:rPr>
        <w:t>необходимо</w:t>
      </w:r>
      <w:r w:rsidRPr="00F37FBB">
        <w:rPr>
          <w:sz w:val="28"/>
          <w:szCs w:val="28"/>
        </w:rPr>
        <w:t xml:space="preserve"> убедиться в том, что:</w:t>
      </w:r>
    </w:p>
    <w:p w14:paraId="738194CE" w14:textId="77777777" w:rsidR="000767A7" w:rsidRPr="00F37FBB" w:rsidRDefault="000767A7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состав и формы отчетности соответствуют требованиям порядка ее составления, установленного законодательством Российской Федерации;</w:t>
      </w:r>
    </w:p>
    <w:p w14:paraId="738194CF" w14:textId="77777777" w:rsidR="000767A7" w:rsidRPr="00F37FBB" w:rsidRDefault="000767A7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отчетность подтверждена данными бюджетного учета и материалами инвентаризации;</w:t>
      </w:r>
    </w:p>
    <w:p w14:paraId="738194D0" w14:textId="77777777" w:rsidR="000767A7" w:rsidRPr="00F37FBB" w:rsidRDefault="000767A7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все элементы отчетности раскрыты в необходимом объеме и представлены надлежащим образом.</w:t>
      </w:r>
    </w:p>
    <w:p w14:paraId="738194D1" w14:textId="77777777" w:rsidR="000767A7" w:rsidRPr="00F37FBB" w:rsidRDefault="00BF36A2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lastRenderedPageBreak/>
        <w:t>3</w:t>
      </w:r>
      <w:r w:rsidR="008D45F8" w:rsidRPr="00F37FBB">
        <w:rPr>
          <w:sz w:val="28"/>
          <w:szCs w:val="28"/>
        </w:rPr>
        <w:t>.2.4.3. </w:t>
      </w:r>
      <w:r w:rsidR="000767A7" w:rsidRPr="00F37FBB">
        <w:rPr>
          <w:sz w:val="28"/>
          <w:szCs w:val="28"/>
        </w:rPr>
        <w:t>При анализе отчетности осуществ</w:t>
      </w:r>
      <w:r w:rsidR="00313D62" w:rsidRPr="00F37FBB">
        <w:rPr>
          <w:sz w:val="28"/>
          <w:szCs w:val="28"/>
        </w:rPr>
        <w:t>ляется</w:t>
      </w:r>
      <w:r w:rsidR="000767A7" w:rsidRPr="00F37FBB">
        <w:rPr>
          <w:sz w:val="28"/>
          <w:szCs w:val="28"/>
        </w:rPr>
        <w:t xml:space="preserve"> контроль за правильностью переноса данных из регистров бюджетного учета в формы отчетности при их составлении с </w:t>
      </w:r>
      <w:r w:rsidR="00DB7217" w:rsidRPr="00F37FBB">
        <w:rPr>
          <w:sz w:val="28"/>
          <w:szCs w:val="28"/>
        </w:rPr>
        <w:t>соблюдением</w:t>
      </w:r>
      <w:r w:rsidR="000767A7" w:rsidRPr="00F37FBB">
        <w:rPr>
          <w:sz w:val="28"/>
          <w:szCs w:val="28"/>
        </w:rPr>
        <w:t xml:space="preserve"> порядка формирования отчетности, установленного законодательством Российской Федерации. </w:t>
      </w:r>
    </w:p>
    <w:p w14:paraId="738194D2" w14:textId="78D98244" w:rsidR="000767A7" w:rsidRPr="00F37FBB" w:rsidRDefault="00BF36A2" w:rsidP="00F37FBB">
      <w:pPr>
        <w:pStyle w:val="a3"/>
        <w:ind w:firstLine="709"/>
        <w:contextualSpacing/>
        <w:jc w:val="both"/>
        <w:rPr>
          <w:b w:val="0"/>
          <w:sz w:val="28"/>
          <w:szCs w:val="28"/>
        </w:rPr>
      </w:pPr>
      <w:r w:rsidRPr="00F37FBB">
        <w:rPr>
          <w:b w:val="0"/>
          <w:sz w:val="28"/>
          <w:szCs w:val="28"/>
        </w:rPr>
        <w:t>3</w:t>
      </w:r>
      <w:r w:rsidR="008D45F8" w:rsidRPr="00F37FBB">
        <w:rPr>
          <w:b w:val="0"/>
          <w:sz w:val="28"/>
          <w:szCs w:val="28"/>
        </w:rPr>
        <w:t>.2.4.</w:t>
      </w:r>
      <w:r w:rsidR="008141D2" w:rsidRPr="00F37FBB">
        <w:rPr>
          <w:b w:val="0"/>
          <w:sz w:val="28"/>
          <w:szCs w:val="28"/>
        </w:rPr>
        <w:t>4</w:t>
      </w:r>
      <w:r w:rsidR="008D45F8" w:rsidRPr="00F37FBB">
        <w:rPr>
          <w:b w:val="0"/>
          <w:sz w:val="28"/>
          <w:szCs w:val="28"/>
        </w:rPr>
        <w:t>.</w:t>
      </w:r>
      <w:r w:rsidR="008D45F8" w:rsidRPr="00F37FBB">
        <w:rPr>
          <w:sz w:val="28"/>
          <w:szCs w:val="28"/>
        </w:rPr>
        <w:t> </w:t>
      </w:r>
      <w:r w:rsidR="000767A7" w:rsidRPr="00F37FBB">
        <w:rPr>
          <w:b w:val="0"/>
          <w:sz w:val="28"/>
          <w:szCs w:val="28"/>
        </w:rPr>
        <w:t>В процессе выполнения контрольных процедур на объекте</w:t>
      </w:r>
      <w:r w:rsidR="00595C07" w:rsidRPr="00F37FBB">
        <w:rPr>
          <w:b w:val="0"/>
          <w:sz w:val="28"/>
          <w:szCs w:val="28"/>
        </w:rPr>
        <w:t xml:space="preserve"> финансового</w:t>
      </w:r>
      <w:r w:rsidR="000767A7" w:rsidRPr="00F37FBB">
        <w:rPr>
          <w:b w:val="0"/>
          <w:sz w:val="28"/>
          <w:szCs w:val="28"/>
        </w:rPr>
        <w:t xml:space="preserve"> </w:t>
      </w:r>
      <w:r w:rsidR="00B30319" w:rsidRPr="00F37FBB">
        <w:rPr>
          <w:b w:val="0"/>
          <w:sz w:val="28"/>
          <w:szCs w:val="28"/>
        </w:rPr>
        <w:t>аудита</w:t>
      </w:r>
      <w:r w:rsidR="000767A7" w:rsidRPr="00F37FBB">
        <w:rPr>
          <w:b w:val="0"/>
          <w:sz w:val="28"/>
          <w:szCs w:val="28"/>
        </w:rPr>
        <w:t xml:space="preserve">, а также при оценке их результатов инспектор </w:t>
      </w:r>
      <w:r w:rsidR="00406170" w:rsidRPr="00F37FBB">
        <w:rPr>
          <w:b w:val="0"/>
          <w:sz w:val="28"/>
          <w:szCs w:val="28"/>
        </w:rPr>
        <w:t xml:space="preserve">и (или) иной сотрудник аппарата Счетной палаты </w:t>
      </w:r>
      <w:r w:rsidR="000767A7" w:rsidRPr="00F37FBB">
        <w:rPr>
          <w:b w:val="0"/>
          <w:sz w:val="28"/>
          <w:szCs w:val="28"/>
        </w:rPr>
        <w:t xml:space="preserve">должен учитывать риск искажений в отчетности, возникающих в результате ошибок или преднамеренных </w:t>
      </w:r>
      <w:r w:rsidR="00B310F9" w:rsidRPr="00F37FBB">
        <w:rPr>
          <w:b w:val="0"/>
          <w:sz w:val="28"/>
          <w:szCs w:val="28"/>
        </w:rPr>
        <w:t xml:space="preserve">недобросовестных </w:t>
      </w:r>
      <w:r w:rsidR="000767A7" w:rsidRPr="00F37FBB">
        <w:rPr>
          <w:b w:val="0"/>
          <w:sz w:val="28"/>
          <w:szCs w:val="28"/>
        </w:rPr>
        <w:t xml:space="preserve">действий сотрудников объекта </w:t>
      </w:r>
      <w:r w:rsidR="00595C07" w:rsidRPr="00F37FBB">
        <w:rPr>
          <w:b w:val="0"/>
          <w:sz w:val="28"/>
          <w:szCs w:val="28"/>
        </w:rPr>
        <w:t xml:space="preserve">финансового </w:t>
      </w:r>
      <w:r w:rsidR="000767A7" w:rsidRPr="00F37FBB">
        <w:rPr>
          <w:b w:val="0"/>
          <w:sz w:val="28"/>
          <w:szCs w:val="28"/>
        </w:rPr>
        <w:t>аудита.</w:t>
      </w:r>
    </w:p>
    <w:p w14:paraId="738194D3" w14:textId="4990166D" w:rsidR="00B310F9" w:rsidRPr="00F37FBB" w:rsidRDefault="00B310F9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Инспектор </w:t>
      </w:r>
      <w:r w:rsidR="00406170" w:rsidRPr="00F37FBB">
        <w:rPr>
          <w:sz w:val="28"/>
          <w:szCs w:val="28"/>
        </w:rPr>
        <w:t xml:space="preserve">и (или) иной сотрудник аппарата Счетной палаты </w:t>
      </w:r>
      <w:r w:rsidRPr="00F37FBB">
        <w:rPr>
          <w:sz w:val="28"/>
          <w:szCs w:val="28"/>
        </w:rPr>
        <w:t xml:space="preserve">должен учитывать, что риск </w:t>
      </w:r>
      <w:proofErr w:type="spellStart"/>
      <w:r w:rsidRPr="00F37FBB">
        <w:rPr>
          <w:sz w:val="28"/>
          <w:szCs w:val="28"/>
        </w:rPr>
        <w:t>необнаружения</w:t>
      </w:r>
      <w:proofErr w:type="spellEnd"/>
      <w:r w:rsidRPr="00F37FBB">
        <w:rPr>
          <w:sz w:val="28"/>
          <w:szCs w:val="28"/>
        </w:rPr>
        <w:t xml:space="preserve"> существенного искажения в результате преднамеренных недобросовестных действий выше, чем риск </w:t>
      </w:r>
      <w:proofErr w:type="spellStart"/>
      <w:r w:rsidRPr="00F37FBB">
        <w:rPr>
          <w:sz w:val="28"/>
          <w:szCs w:val="28"/>
        </w:rPr>
        <w:t>необнаружения</w:t>
      </w:r>
      <w:proofErr w:type="spellEnd"/>
      <w:r w:rsidRPr="00F37FBB">
        <w:rPr>
          <w:sz w:val="28"/>
          <w:szCs w:val="28"/>
        </w:rPr>
        <w:t xml:space="preserve"> искажения в результате ошибки. </w:t>
      </w:r>
    </w:p>
    <w:p w14:paraId="738194D4" w14:textId="77777777" w:rsidR="000767A7" w:rsidRPr="00F37FBB" w:rsidRDefault="00DB7217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Ошибкой считается</w:t>
      </w:r>
      <w:r w:rsidR="000767A7" w:rsidRPr="00F37FBB">
        <w:rPr>
          <w:sz w:val="28"/>
          <w:szCs w:val="28"/>
        </w:rPr>
        <w:t xml:space="preserve"> непреднамеренное искажение отчетности, включая </w:t>
      </w:r>
      <w:proofErr w:type="spellStart"/>
      <w:r w:rsidR="000767A7" w:rsidRPr="00F37FBB">
        <w:rPr>
          <w:sz w:val="28"/>
          <w:szCs w:val="28"/>
        </w:rPr>
        <w:t>неотражение</w:t>
      </w:r>
      <w:proofErr w:type="spellEnd"/>
      <w:r w:rsidR="000767A7" w:rsidRPr="00F37FBB">
        <w:rPr>
          <w:sz w:val="28"/>
          <w:szCs w:val="28"/>
        </w:rPr>
        <w:t xml:space="preserve"> какого-либо числового показателя и (или) нераскрытие какой-либо информации, в том числе:</w:t>
      </w:r>
    </w:p>
    <w:p w14:paraId="738194D5" w14:textId="77777777" w:rsidR="000767A7" w:rsidRPr="00F37FBB" w:rsidRDefault="000767A7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неправильные действия при сборе и обработке данных, на основании которых составлялась отчетность;</w:t>
      </w:r>
    </w:p>
    <w:p w14:paraId="738194D6" w14:textId="77777777" w:rsidR="000767A7" w:rsidRPr="00F37FBB" w:rsidRDefault="000767A7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неправильные оценочные значения, возникающие в результате неверного учета или неверной интерпретации фактов;</w:t>
      </w:r>
    </w:p>
    <w:p w14:paraId="738194D7" w14:textId="77777777" w:rsidR="000767A7" w:rsidRPr="00F37FBB" w:rsidRDefault="00DB7217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несоблюдение </w:t>
      </w:r>
      <w:r w:rsidR="000767A7" w:rsidRPr="00F37FBB">
        <w:rPr>
          <w:sz w:val="28"/>
          <w:szCs w:val="28"/>
        </w:rPr>
        <w:t>принципов бюджетного учета, относящихся к точному измерению, классификации, представлению или раскрытию информации.</w:t>
      </w:r>
    </w:p>
    <w:p w14:paraId="738194D8" w14:textId="77777777" w:rsidR="000767A7" w:rsidRPr="00F37FBB" w:rsidRDefault="000767A7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bCs/>
          <w:sz w:val="28"/>
          <w:szCs w:val="28"/>
        </w:rPr>
        <w:t>И</w:t>
      </w:r>
      <w:r w:rsidRPr="00F37FBB">
        <w:rPr>
          <w:sz w:val="28"/>
          <w:szCs w:val="28"/>
        </w:rPr>
        <w:t xml:space="preserve">скажения, являющиеся следствием преднамеренных </w:t>
      </w:r>
      <w:r w:rsidR="00B310F9" w:rsidRPr="00F37FBB">
        <w:rPr>
          <w:sz w:val="28"/>
          <w:szCs w:val="28"/>
        </w:rPr>
        <w:t xml:space="preserve">недобросовестных </w:t>
      </w:r>
      <w:r w:rsidRPr="00F37FBB">
        <w:rPr>
          <w:sz w:val="28"/>
          <w:szCs w:val="28"/>
        </w:rPr>
        <w:t>действий, могут возникать в процессе составления</w:t>
      </w:r>
      <w:r w:rsidR="00AA74A9" w:rsidRPr="00F37FBB">
        <w:rPr>
          <w:sz w:val="28"/>
          <w:szCs w:val="28"/>
        </w:rPr>
        <w:t>, представления</w:t>
      </w:r>
      <w:r w:rsidRPr="00F37FBB">
        <w:rPr>
          <w:sz w:val="28"/>
          <w:szCs w:val="28"/>
        </w:rPr>
        <w:t xml:space="preserve"> отчетности и (или) в результате недостоверного отражения в бюджетном учете активов и обязательств.</w:t>
      </w:r>
    </w:p>
    <w:p w14:paraId="738194D9" w14:textId="77777777" w:rsidR="000767A7" w:rsidRPr="00F37FBB" w:rsidRDefault="00871B69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Преднамеренные </w:t>
      </w:r>
      <w:r w:rsidR="00B310F9" w:rsidRPr="00F37FBB">
        <w:rPr>
          <w:sz w:val="28"/>
          <w:szCs w:val="28"/>
        </w:rPr>
        <w:t xml:space="preserve">недобросовестные </w:t>
      </w:r>
      <w:r w:rsidRPr="00F37FBB">
        <w:rPr>
          <w:sz w:val="28"/>
          <w:szCs w:val="28"/>
        </w:rPr>
        <w:t xml:space="preserve">действия </w:t>
      </w:r>
      <w:r w:rsidR="000767A7" w:rsidRPr="00F37FBB">
        <w:rPr>
          <w:sz w:val="28"/>
          <w:szCs w:val="28"/>
        </w:rPr>
        <w:t xml:space="preserve">могут </w:t>
      </w:r>
      <w:r w:rsidRPr="00F37FBB">
        <w:rPr>
          <w:sz w:val="28"/>
          <w:szCs w:val="28"/>
        </w:rPr>
        <w:t>быть</w:t>
      </w:r>
      <w:r w:rsidR="000767A7" w:rsidRPr="00F37FBB">
        <w:rPr>
          <w:sz w:val="28"/>
          <w:szCs w:val="28"/>
        </w:rPr>
        <w:t xml:space="preserve"> направлены на искажение или </w:t>
      </w:r>
      <w:proofErr w:type="spellStart"/>
      <w:r w:rsidR="000767A7" w:rsidRPr="00F37FBB">
        <w:rPr>
          <w:sz w:val="28"/>
          <w:szCs w:val="28"/>
        </w:rPr>
        <w:t>неотражение</w:t>
      </w:r>
      <w:proofErr w:type="spellEnd"/>
      <w:r w:rsidR="000767A7" w:rsidRPr="00F37FBB">
        <w:rPr>
          <w:sz w:val="28"/>
          <w:szCs w:val="28"/>
        </w:rPr>
        <w:t xml:space="preserve"> числовых показателей либо нераскрытие информации в отчетности в целях введения в заблуждение ее пользователей. Признаками таких действий при составлении отчетности</w:t>
      </w:r>
      <w:r w:rsidR="000767A7" w:rsidRPr="00F37FBB">
        <w:rPr>
          <w:b/>
          <w:sz w:val="28"/>
          <w:szCs w:val="28"/>
        </w:rPr>
        <w:t xml:space="preserve"> </w:t>
      </w:r>
      <w:r w:rsidR="000767A7" w:rsidRPr="00F37FBB">
        <w:rPr>
          <w:sz w:val="28"/>
          <w:szCs w:val="28"/>
        </w:rPr>
        <w:t>считаются:</w:t>
      </w:r>
    </w:p>
    <w:p w14:paraId="738194DA" w14:textId="77777777" w:rsidR="000767A7" w:rsidRPr="00F37FBB" w:rsidRDefault="000767A7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изменение записей в регистрах бюджетного учета и документов, на основании которых составляется отчетность;</w:t>
      </w:r>
    </w:p>
    <w:p w14:paraId="738194DB" w14:textId="77777777" w:rsidR="000767A7" w:rsidRPr="00F37FBB" w:rsidRDefault="000767A7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неверное отражение </w:t>
      </w:r>
      <w:r w:rsidR="005310EE" w:rsidRPr="00F37FBB">
        <w:rPr>
          <w:sz w:val="28"/>
          <w:szCs w:val="28"/>
        </w:rPr>
        <w:t xml:space="preserve">информации об активах, обязательствах, доходах, расходах, источниках финансирования деятельности и фактах хозяйственной жизни </w:t>
      </w:r>
      <w:r w:rsidRPr="00F37FBB">
        <w:rPr>
          <w:sz w:val="28"/>
          <w:szCs w:val="28"/>
        </w:rPr>
        <w:t>в регистрах бюджетного учета и (или) их преднамеренное исключение из отчетности;</w:t>
      </w:r>
    </w:p>
    <w:p w14:paraId="738194DC" w14:textId="77777777" w:rsidR="000767A7" w:rsidRPr="00F37FBB" w:rsidRDefault="000767A7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нарушение принципов </w:t>
      </w:r>
      <w:r w:rsidR="006E3865" w:rsidRPr="00F37FBB">
        <w:rPr>
          <w:sz w:val="28"/>
          <w:szCs w:val="28"/>
        </w:rPr>
        <w:t xml:space="preserve">бухгалтерского </w:t>
      </w:r>
      <w:r w:rsidRPr="00F37FBB">
        <w:rPr>
          <w:sz w:val="28"/>
          <w:szCs w:val="28"/>
        </w:rPr>
        <w:t>учета.</w:t>
      </w:r>
    </w:p>
    <w:p w14:paraId="738194DD" w14:textId="77777777" w:rsidR="005452D9" w:rsidRPr="00F37FBB" w:rsidRDefault="00584B0E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Кроме того</w:t>
      </w:r>
      <w:r w:rsidR="008A5E8C" w:rsidRPr="00F37FBB">
        <w:rPr>
          <w:sz w:val="28"/>
          <w:szCs w:val="28"/>
        </w:rPr>
        <w:t>,</w:t>
      </w:r>
      <w:r w:rsidRPr="00F37FBB">
        <w:rPr>
          <w:sz w:val="28"/>
          <w:szCs w:val="28"/>
        </w:rPr>
        <w:t xml:space="preserve"> п</w:t>
      </w:r>
      <w:r w:rsidR="005452D9" w:rsidRPr="00F37FBB">
        <w:rPr>
          <w:sz w:val="28"/>
          <w:szCs w:val="28"/>
        </w:rPr>
        <w:t xml:space="preserve">ри проведении проверки отчетности необходимо учитывать, что </w:t>
      </w:r>
      <w:r w:rsidR="008A5E8C" w:rsidRPr="00F37FBB">
        <w:rPr>
          <w:sz w:val="28"/>
          <w:szCs w:val="28"/>
        </w:rPr>
        <w:t>на</w:t>
      </w:r>
      <w:r w:rsidR="005452D9" w:rsidRPr="00F37FBB">
        <w:rPr>
          <w:sz w:val="28"/>
          <w:szCs w:val="28"/>
        </w:rPr>
        <w:t xml:space="preserve"> возможност</w:t>
      </w:r>
      <w:r w:rsidR="008A5E8C" w:rsidRPr="00F37FBB">
        <w:rPr>
          <w:sz w:val="28"/>
          <w:szCs w:val="28"/>
        </w:rPr>
        <w:t>ь</w:t>
      </w:r>
      <w:r w:rsidR="005452D9" w:rsidRPr="00F37FBB">
        <w:rPr>
          <w:sz w:val="28"/>
          <w:szCs w:val="28"/>
        </w:rPr>
        <w:t xml:space="preserve"> наличия искажений в результате преднамеренных </w:t>
      </w:r>
      <w:r w:rsidR="00B310F9" w:rsidRPr="00F37FBB">
        <w:rPr>
          <w:sz w:val="28"/>
          <w:szCs w:val="28"/>
        </w:rPr>
        <w:t xml:space="preserve">недобросовестных </w:t>
      </w:r>
      <w:r w:rsidR="005452D9" w:rsidRPr="00F37FBB">
        <w:rPr>
          <w:sz w:val="28"/>
          <w:szCs w:val="28"/>
        </w:rPr>
        <w:t>действий помимо недостатков самих систем бюджетного учета и внутреннего финансового контроля, а также невыполнения установленных процедур внутреннего финансового контроля могут указывать следующие обстоятельства:</w:t>
      </w:r>
    </w:p>
    <w:p w14:paraId="738194DE" w14:textId="37D71D11" w:rsidR="005452D9" w:rsidRPr="00F37FBB" w:rsidRDefault="005452D9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попытки руководства объекта финансового аудита создавать препятствия при проведении контрольного мероприятия;</w:t>
      </w:r>
    </w:p>
    <w:p w14:paraId="738194DF" w14:textId="77777777" w:rsidR="005452D9" w:rsidRPr="00F37FBB" w:rsidRDefault="005452D9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lastRenderedPageBreak/>
        <w:t>задержки в предоставлении запрошенной информации;</w:t>
      </w:r>
    </w:p>
    <w:p w14:paraId="738194E0" w14:textId="77777777" w:rsidR="005452D9" w:rsidRPr="00F37FBB" w:rsidRDefault="005452D9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необычные (нетиповые) финансовые и хозяйственные операции;</w:t>
      </w:r>
    </w:p>
    <w:p w14:paraId="738194E1" w14:textId="77777777" w:rsidR="005452D9" w:rsidRPr="00F37FBB" w:rsidRDefault="005452D9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наличие документов, исправленных или составленных вручную при возможности их подготовки с использованием средств вычислительной техники;</w:t>
      </w:r>
    </w:p>
    <w:p w14:paraId="738194E2" w14:textId="5282E5F3" w:rsidR="005452D9" w:rsidRPr="00F37FBB" w:rsidRDefault="005452D9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наличие фактов хозяйственной жизни, которые не были отражены в бюджетном учете надлежащим образом в результате распоряжения руководства объекта финансового аудита и другие.</w:t>
      </w:r>
    </w:p>
    <w:p w14:paraId="738194E3" w14:textId="02BC6DC7" w:rsidR="000767A7" w:rsidRPr="00F37FBB" w:rsidRDefault="00BF36A2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3</w:t>
      </w:r>
      <w:r w:rsidR="00584B0E" w:rsidRPr="00F37FBB">
        <w:rPr>
          <w:sz w:val="28"/>
          <w:szCs w:val="28"/>
        </w:rPr>
        <w:t>.2.4.5. </w:t>
      </w:r>
      <w:r w:rsidR="000767A7" w:rsidRPr="00F37FBB">
        <w:rPr>
          <w:sz w:val="28"/>
          <w:szCs w:val="28"/>
        </w:rPr>
        <w:t xml:space="preserve">Недостоверное отражение </w:t>
      </w:r>
      <w:r w:rsidR="005310EE" w:rsidRPr="00F37FBB">
        <w:rPr>
          <w:sz w:val="28"/>
          <w:szCs w:val="28"/>
        </w:rPr>
        <w:t xml:space="preserve">информации об активах, обязательствах, доходах, расходах, источниках финансирования деятельности и фактах хозяйственной жизни </w:t>
      </w:r>
      <w:r w:rsidR="000767A7" w:rsidRPr="00F37FBB">
        <w:rPr>
          <w:sz w:val="28"/>
          <w:szCs w:val="28"/>
        </w:rPr>
        <w:t xml:space="preserve">может быть осуществлено различными способами, в том числе </w:t>
      </w:r>
      <w:r w:rsidR="00B33B69" w:rsidRPr="00F37FBB">
        <w:rPr>
          <w:sz w:val="28"/>
          <w:szCs w:val="28"/>
        </w:rPr>
        <w:t>в</w:t>
      </w:r>
      <w:r w:rsidR="00FB2C51" w:rsidRPr="00F37FBB">
        <w:rPr>
          <w:sz w:val="28"/>
          <w:szCs w:val="28"/>
        </w:rPr>
        <w:t xml:space="preserve"> цел</w:t>
      </w:r>
      <w:r w:rsidR="00B33B69" w:rsidRPr="00F37FBB">
        <w:rPr>
          <w:sz w:val="28"/>
          <w:szCs w:val="28"/>
        </w:rPr>
        <w:t>ях</w:t>
      </w:r>
      <w:r w:rsidR="00FB2C51" w:rsidRPr="00F37FBB">
        <w:rPr>
          <w:sz w:val="28"/>
          <w:szCs w:val="28"/>
        </w:rPr>
        <w:t xml:space="preserve"> сокрытия</w:t>
      </w:r>
      <w:r w:rsidR="000767A7" w:rsidRPr="00F37FBB">
        <w:rPr>
          <w:sz w:val="28"/>
          <w:szCs w:val="28"/>
        </w:rPr>
        <w:t xml:space="preserve"> противоправных действий в сфере обращения с государственными средствами, инициирования оплаты объектом аудита несуществующих товаров или услуг</w:t>
      </w:r>
      <w:r w:rsidR="005452D9" w:rsidRPr="00F37FBB">
        <w:rPr>
          <w:sz w:val="28"/>
          <w:szCs w:val="28"/>
        </w:rPr>
        <w:t xml:space="preserve">, совершения мнимых </w:t>
      </w:r>
      <w:r w:rsidR="00EF44F0" w:rsidRPr="00F37FBB">
        <w:rPr>
          <w:sz w:val="28"/>
          <w:szCs w:val="28"/>
        </w:rPr>
        <w:t>и притворных сделок</w:t>
      </w:r>
      <w:r w:rsidR="005452D9" w:rsidRPr="00F37FBB">
        <w:rPr>
          <w:sz w:val="28"/>
          <w:szCs w:val="28"/>
        </w:rPr>
        <w:t xml:space="preserve"> и т.</w:t>
      </w:r>
      <w:r w:rsidR="008A5E8C" w:rsidRPr="00F37FBB">
        <w:rPr>
          <w:sz w:val="28"/>
          <w:szCs w:val="28"/>
        </w:rPr>
        <w:t xml:space="preserve"> </w:t>
      </w:r>
      <w:r w:rsidR="005452D9" w:rsidRPr="00F37FBB">
        <w:rPr>
          <w:sz w:val="28"/>
          <w:szCs w:val="28"/>
        </w:rPr>
        <w:t>д</w:t>
      </w:r>
      <w:r w:rsidR="000767A7" w:rsidRPr="00F37FBB">
        <w:rPr>
          <w:sz w:val="28"/>
          <w:szCs w:val="28"/>
        </w:rPr>
        <w:t>. Как правило, такие действия сопровождаются вводящими в заблуждение бухгалтерскими записями или документами.</w:t>
      </w:r>
    </w:p>
    <w:p w14:paraId="738194E4" w14:textId="55EAF379" w:rsidR="00BF36A2" w:rsidRPr="00F37FBB" w:rsidRDefault="000767A7" w:rsidP="00F37FBB">
      <w:pPr>
        <w:pStyle w:val="11"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Инспектор</w:t>
      </w:r>
      <w:r w:rsidR="00FB2C51" w:rsidRPr="00F37FBB">
        <w:rPr>
          <w:sz w:val="28"/>
          <w:szCs w:val="28"/>
        </w:rPr>
        <w:t xml:space="preserve"> </w:t>
      </w:r>
      <w:r w:rsidR="00406170" w:rsidRPr="00F37FBB">
        <w:rPr>
          <w:sz w:val="28"/>
          <w:szCs w:val="28"/>
        </w:rPr>
        <w:t xml:space="preserve">и (или) иной сотрудник аппарата Счетной палаты </w:t>
      </w:r>
      <w:r w:rsidR="00FB2C51" w:rsidRPr="00F37FBB">
        <w:rPr>
          <w:sz w:val="28"/>
          <w:szCs w:val="28"/>
        </w:rPr>
        <w:t>при</w:t>
      </w:r>
      <w:r w:rsidRPr="00F37FBB">
        <w:rPr>
          <w:sz w:val="28"/>
          <w:szCs w:val="28"/>
        </w:rPr>
        <w:t xml:space="preserve"> </w:t>
      </w:r>
      <w:r w:rsidR="00073E09" w:rsidRPr="00F37FBB">
        <w:rPr>
          <w:sz w:val="28"/>
          <w:szCs w:val="28"/>
        </w:rPr>
        <w:t>установлении</w:t>
      </w:r>
      <w:r w:rsidR="00A43C8B" w:rsidRPr="00F37FBB">
        <w:rPr>
          <w:sz w:val="28"/>
          <w:szCs w:val="28"/>
        </w:rPr>
        <w:t xml:space="preserve"> фактов </w:t>
      </w:r>
      <w:r w:rsidR="00073E09" w:rsidRPr="00F37FBB">
        <w:rPr>
          <w:sz w:val="28"/>
          <w:szCs w:val="28"/>
        </w:rPr>
        <w:t xml:space="preserve">таких действий </w:t>
      </w:r>
      <w:r w:rsidRPr="00F37FBB">
        <w:rPr>
          <w:sz w:val="28"/>
          <w:szCs w:val="28"/>
        </w:rPr>
        <w:t>долж</w:t>
      </w:r>
      <w:r w:rsidR="00313D62" w:rsidRPr="00F37FBB">
        <w:rPr>
          <w:sz w:val="28"/>
          <w:szCs w:val="28"/>
        </w:rPr>
        <w:t>ен</w:t>
      </w:r>
      <w:r w:rsidRPr="00F37FBB">
        <w:rPr>
          <w:sz w:val="28"/>
          <w:szCs w:val="28"/>
        </w:rPr>
        <w:t xml:space="preserve"> осуществлять </w:t>
      </w:r>
      <w:r w:rsidR="006244E8" w:rsidRPr="00F37FBB">
        <w:rPr>
          <w:sz w:val="28"/>
          <w:szCs w:val="28"/>
        </w:rPr>
        <w:t xml:space="preserve">контрольные </w:t>
      </w:r>
      <w:r w:rsidRPr="00F37FBB">
        <w:rPr>
          <w:sz w:val="28"/>
          <w:szCs w:val="28"/>
        </w:rPr>
        <w:t xml:space="preserve">процедуры таким образом, чтобы обеспечить уверенность в </w:t>
      </w:r>
      <w:r w:rsidR="00584B0E" w:rsidRPr="00F37FBB">
        <w:rPr>
          <w:sz w:val="28"/>
          <w:szCs w:val="28"/>
        </w:rPr>
        <w:t>отсутствии существенных искажений отчетности</w:t>
      </w:r>
      <w:r w:rsidR="00B310F9" w:rsidRPr="00F37FBB">
        <w:rPr>
          <w:sz w:val="28"/>
          <w:szCs w:val="28"/>
        </w:rPr>
        <w:t>,</w:t>
      </w:r>
      <w:r w:rsidR="00584B0E" w:rsidRPr="00F37FBB">
        <w:rPr>
          <w:sz w:val="28"/>
          <w:szCs w:val="28"/>
        </w:rPr>
        <w:t xml:space="preserve"> </w:t>
      </w:r>
      <w:r w:rsidR="00A43C8B" w:rsidRPr="00F37FBB">
        <w:rPr>
          <w:sz w:val="28"/>
          <w:szCs w:val="28"/>
        </w:rPr>
        <w:t xml:space="preserve">возникших </w:t>
      </w:r>
      <w:r w:rsidR="00B310F9" w:rsidRPr="00F37FBB">
        <w:rPr>
          <w:sz w:val="28"/>
          <w:szCs w:val="28"/>
        </w:rPr>
        <w:t xml:space="preserve">вследствие </w:t>
      </w:r>
      <w:r w:rsidRPr="00F37FBB">
        <w:rPr>
          <w:sz w:val="28"/>
          <w:szCs w:val="28"/>
        </w:rPr>
        <w:t xml:space="preserve">преднамеренных </w:t>
      </w:r>
      <w:r w:rsidR="00B310F9" w:rsidRPr="00F37FBB">
        <w:rPr>
          <w:sz w:val="28"/>
          <w:szCs w:val="28"/>
        </w:rPr>
        <w:t xml:space="preserve">недобросовестных </w:t>
      </w:r>
      <w:r w:rsidRPr="00F37FBB">
        <w:rPr>
          <w:sz w:val="28"/>
          <w:szCs w:val="28"/>
        </w:rPr>
        <w:t xml:space="preserve">действий. </w:t>
      </w:r>
    </w:p>
    <w:p w14:paraId="738194E5" w14:textId="287AF307" w:rsidR="00A43C8B" w:rsidRPr="00F37FBB" w:rsidRDefault="00BF36A2" w:rsidP="00F37FBB">
      <w:pPr>
        <w:pStyle w:val="11"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3</w:t>
      </w:r>
      <w:r w:rsidR="008141D2" w:rsidRPr="00F37FBB">
        <w:rPr>
          <w:sz w:val="28"/>
          <w:szCs w:val="28"/>
        </w:rPr>
        <w:t>.2.4.</w:t>
      </w:r>
      <w:r w:rsidR="002676DA" w:rsidRPr="00F37FBB">
        <w:rPr>
          <w:sz w:val="28"/>
          <w:szCs w:val="28"/>
        </w:rPr>
        <w:t>6</w:t>
      </w:r>
      <w:r w:rsidR="008141D2" w:rsidRPr="00F37FBB">
        <w:rPr>
          <w:sz w:val="28"/>
          <w:szCs w:val="28"/>
        </w:rPr>
        <w:t>. </w:t>
      </w:r>
      <w:r w:rsidR="00FA498C" w:rsidRPr="00F37FBB">
        <w:rPr>
          <w:sz w:val="28"/>
          <w:szCs w:val="28"/>
        </w:rPr>
        <w:t xml:space="preserve">При обнаружении искажений и выявлении признаков наличия преднамеренных действий, приводящих к искажению, инспектору </w:t>
      </w:r>
      <w:r w:rsidR="00406170" w:rsidRPr="00F37FBB">
        <w:rPr>
          <w:sz w:val="28"/>
          <w:szCs w:val="28"/>
        </w:rPr>
        <w:t xml:space="preserve">и (или) иному сотруднику аппарата Счетной палаты </w:t>
      </w:r>
      <w:r w:rsidR="00FA498C" w:rsidRPr="00F37FBB">
        <w:rPr>
          <w:sz w:val="28"/>
          <w:szCs w:val="28"/>
        </w:rPr>
        <w:t xml:space="preserve">необходимо провести дополнительные процедуры проверки и установить их влияние на отчетность. </w:t>
      </w:r>
    </w:p>
    <w:p w14:paraId="738194E6" w14:textId="0FCA14BC" w:rsidR="00FA498C" w:rsidRPr="00F37FBB" w:rsidRDefault="00FA498C" w:rsidP="00F37FBB">
      <w:pPr>
        <w:pStyle w:val="11"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При этом инспектор </w:t>
      </w:r>
      <w:r w:rsidR="00406170" w:rsidRPr="00F37FBB">
        <w:rPr>
          <w:sz w:val="28"/>
          <w:szCs w:val="28"/>
        </w:rPr>
        <w:t>и (или) иной сотрудник аппарата Счетной палаты</w:t>
      </w:r>
      <w:r w:rsidR="00406170" w:rsidRPr="00F37FBB">
        <w:rPr>
          <w:b/>
          <w:sz w:val="28"/>
          <w:szCs w:val="28"/>
        </w:rPr>
        <w:t xml:space="preserve"> </w:t>
      </w:r>
      <w:r w:rsidRPr="00F37FBB">
        <w:rPr>
          <w:sz w:val="28"/>
          <w:szCs w:val="28"/>
        </w:rPr>
        <w:t>должен исходить из того, что данный факт искажения может быть не единичным. В случае необходимости следует скорректировать характер, сроки проведения и объем контрольных процедур.</w:t>
      </w:r>
    </w:p>
    <w:p w14:paraId="738194E7" w14:textId="50C19249" w:rsidR="000767A7" w:rsidRDefault="00BF36A2" w:rsidP="00F37FBB">
      <w:pPr>
        <w:pStyle w:val="11"/>
        <w:shd w:val="clear" w:color="auto" w:fill="FFFFFF"/>
        <w:ind w:firstLine="709"/>
        <w:contextualSpacing/>
        <w:jc w:val="both"/>
        <w:rPr>
          <w:bCs/>
          <w:noProof/>
          <w:sz w:val="28"/>
          <w:szCs w:val="28"/>
        </w:rPr>
      </w:pPr>
      <w:r w:rsidRPr="00F37FBB">
        <w:rPr>
          <w:sz w:val="28"/>
          <w:szCs w:val="28"/>
        </w:rPr>
        <w:t>3</w:t>
      </w:r>
      <w:r w:rsidR="00FA498C" w:rsidRPr="00F37FBB">
        <w:rPr>
          <w:sz w:val="28"/>
          <w:szCs w:val="28"/>
        </w:rPr>
        <w:t>.2.4.</w:t>
      </w:r>
      <w:r w:rsidR="002676DA" w:rsidRPr="00F37FBB">
        <w:rPr>
          <w:sz w:val="28"/>
          <w:szCs w:val="28"/>
        </w:rPr>
        <w:t>7</w:t>
      </w:r>
      <w:r w:rsidR="00FA498C" w:rsidRPr="00F37FBB">
        <w:rPr>
          <w:sz w:val="28"/>
          <w:szCs w:val="28"/>
        </w:rPr>
        <w:t>. </w:t>
      </w:r>
      <w:r w:rsidR="00406170" w:rsidRPr="00F37FBB">
        <w:rPr>
          <w:bCs/>
          <w:noProof/>
          <w:sz w:val="28"/>
          <w:szCs w:val="28"/>
        </w:rPr>
        <w:t xml:space="preserve">Если результаты дополнительных контрольных процедур указывают на наличие признаков состава правонарушения и требуют принятия незамедлительных мер для безотлагательного пресечения противоправных действий, должностное лицо Счетной палаты, уполномоченное на составление протоколов об административных правонарушениях, обязано принять меры по привлечению к ответственности в соответствии с законодательством Российской Федерации и (или) законодательством </w:t>
      </w:r>
      <w:r w:rsidR="00837F81" w:rsidRPr="00F37FBB">
        <w:rPr>
          <w:bCs/>
          <w:noProof/>
          <w:sz w:val="28"/>
          <w:szCs w:val="28"/>
        </w:rPr>
        <w:t>Республики Дагестан</w:t>
      </w:r>
      <w:r w:rsidR="00406170" w:rsidRPr="00F37FBB">
        <w:rPr>
          <w:bCs/>
          <w:noProof/>
          <w:sz w:val="28"/>
          <w:szCs w:val="28"/>
        </w:rPr>
        <w:t xml:space="preserve"> должностных лиц, допустивших указанные противоправные действия</w:t>
      </w:r>
      <w:r w:rsidR="00D26BF4">
        <w:rPr>
          <w:bCs/>
          <w:noProof/>
          <w:sz w:val="28"/>
          <w:szCs w:val="28"/>
        </w:rPr>
        <w:t>.</w:t>
      </w:r>
    </w:p>
    <w:p w14:paraId="0F3584EE" w14:textId="77777777" w:rsidR="00F37FBB" w:rsidRPr="00F37FBB" w:rsidRDefault="00F37FBB" w:rsidP="00F37FBB">
      <w:pPr>
        <w:pStyle w:val="11"/>
        <w:shd w:val="clear" w:color="auto" w:fill="FFFFFF"/>
        <w:ind w:firstLine="709"/>
        <w:contextualSpacing/>
        <w:jc w:val="both"/>
        <w:rPr>
          <w:sz w:val="28"/>
          <w:szCs w:val="28"/>
        </w:rPr>
      </w:pPr>
    </w:p>
    <w:p w14:paraId="738194E8" w14:textId="25A50092" w:rsidR="00C945BA" w:rsidRDefault="00BF36A2" w:rsidP="00F37FBB">
      <w:pPr>
        <w:pStyle w:val="af4"/>
        <w:contextualSpacing/>
        <w:jc w:val="center"/>
        <w:rPr>
          <w:b/>
          <w:bCs/>
          <w:sz w:val="28"/>
          <w:szCs w:val="28"/>
        </w:rPr>
      </w:pPr>
      <w:r w:rsidRPr="00F37FBB">
        <w:rPr>
          <w:b/>
          <w:bCs/>
          <w:sz w:val="28"/>
          <w:szCs w:val="28"/>
        </w:rPr>
        <w:t>3</w:t>
      </w:r>
      <w:r w:rsidR="00C945BA" w:rsidRPr="00F37FBB">
        <w:rPr>
          <w:b/>
          <w:bCs/>
          <w:sz w:val="28"/>
          <w:szCs w:val="28"/>
        </w:rPr>
        <w:t>.</w:t>
      </w:r>
      <w:r w:rsidR="006C5CBE" w:rsidRPr="00F37FBB">
        <w:rPr>
          <w:b/>
          <w:bCs/>
          <w:sz w:val="28"/>
          <w:szCs w:val="28"/>
        </w:rPr>
        <w:t>3</w:t>
      </w:r>
      <w:r w:rsidR="00C945BA" w:rsidRPr="00F37FBB">
        <w:rPr>
          <w:b/>
          <w:bCs/>
          <w:sz w:val="28"/>
          <w:szCs w:val="28"/>
        </w:rPr>
        <w:t xml:space="preserve">. Финансовый аудит </w:t>
      </w:r>
      <w:r w:rsidR="00FB2C51" w:rsidRPr="00F37FBB">
        <w:rPr>
          <w:b/>
          <w:sz w:val="28"/>
          <w:szCs w:val="28"/>
        </w:rPr>
        <w:t xml:space="preserve">в отношении </w:t>
      </w:r>
      <w:r w:rsidR="00C945BA" w:rsidRPr="00F37FBB">
        <w:rPr>
          <w:b/>
          <w:bCs/>
          <w:sz w:val="28"/>
          <w:szCs w:val="28"/>
        </w:rPr>
        <w:t>государственного</w:t>
      </w:r>
      <w:r w:rsidR="0031011F" w:rsidRPr="00F37FBB">
        <w:rPr>
          <w:b/>
          <w:bCs/>
          <w:sz w:val="28"/>
          <w:szCs w:val="28"/>
        </w:rPr>
        <w:t xml:space="preserve"> </w:t>
      </w:r>
      <w:r w:rsidR="006519E3" w:rsidRPr="00F37FBB">
        <w:rPr>
          <w:b/>
          <w:bCs/>
          <w:sz w:val="28"/>
          <w:szCs w:val="28"/>
        </w:rPr>
        <w:t xml:space="preserve">(муниципального) </w:t>
      </w:r>
      <w:r w:rsidR="00C945BA" w:rsidRPr="00F37FBB">
        <w:rPr>
          <w:b/>
          <w:bCs/>
          <w:sz w:val="28"/>
          <w:szCs w:val="28"/>
        </w:rPr>
        <w:t xml:space="preserve">бюджетного </w:t>
      </w:r>
      <w:r w:rsidR="0031011F" w:rsidRPr="00F37FBB">
        <w:rPr>
          <w:b/>
          <w:bCs/>
          <w:sz w:val="28"/>
          <w:szCs w:val="28"/>
        </w:rPr>
        <w:t xml:space="preserve">учреждения и государственного </w:t>
      </w:r>
      <w:r w:rsidR="006519E3" w:rsidRPr="00F37FBB">
        <w:rPr>
          <w:b/>
          <w:bCs/>
          <w:sz w:val="28"/>
          <w:szCs w:val="28"/>
        </w:rPr>
        <w:t xml:space="preserve">(муниципального) </w:t>
      </w:r>
      <w:r w:rsidR="0031011F" w:rsidRPr="00F37FBB">
        <w:rPr>
          <w:b/>
          <w:bCs/>
          <w:sz w:val="28"/>
          <w:szCs w:val="28"/>
        </w:rPr>
        <w:t xml:space="preserve">автономного </w:t>
      </w:r>
      <w:r w:rsidR="00C945BA" w:rsidRPr="00F37FBB">
        <w:rPr>
          <w:b/>
          <w:bCs/>
          <w:sz w:val="28"/>
          <w:szCs w:val="28"/>
        </w:rPr>
        <w:t>учреждения</w:t>
      </w:r>
    </w:p>
    <w:p w14:paraId="13395D54" w14:textId="77777777" w:rsidR="00F37FBB" w:rsidRPr="00F37FBB" w:rsidRDefault="00F37FBB" w:rsidP="00F37FBB">
      <w:pPr>
        <w:pStyle w:val="af4"/>
        <w:contextualSpacing/>
        <w:jc w:val="center"/>
        <w:rPr>
          <w:b/>
          <w:bCs/>
          <w:sz w:val="28"/>
          <w:szCs w:val="28"/>
        </w:rPr>
      </w:pPr>
    </w:p>
    <w:p w14:paraId="738194E9" w14:textId="176FB951" w:rsidR="00C945BA" w:rsidRPr="00F37FBB" w:rsidRDefault="00C945BA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При проведении финансового аудита </w:t>
      </w:r>
      <w:r w:rsidR="00FB2C51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в отношении </w:t>
      </w:r>
      <w:r w:rsidR="006519E3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государственного (муниципального) бюджетного учреждения и государственного (муниципального) автономного учреждения </w:t>
      </w:r>
      <w:r w:rsidR="003D6F81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(далее – </w:t>
      </w:r>
      <w:r w:rsidR="00A6683C" w:rsidRPr="00F37FBB">
        <w:rPr>
          <w:rFonts w:ascii="Times New Roman" w:hAnsi="Times New Roman" w:cs="Times New Roman"/>
          <w:color w:val="auto"/>
          <w:sz w:val="28"/>
          <w:szCs w:val="28"/>
        </w:rPr>
        <w:t>бюджетное (автономное)</w:t>
      </w:r>
      <w:r w:rsidR="003D6F81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D6F81" w:rsidRPr="00F37FBB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учреждение) 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осуществляется </w:t>
      </w:r>
      <w:r w:rsidR="00FA2FB1" w:rsidRPr="00F37FBB">
        <w:rPr>
          <w:rFonts w:ascii="Times New Roman" w:hAnsi="Times New Roman" w:cs="Times New Roman"/>
          <w:color w:val="auto"/>
          <w:sz w:val="28"/>
          <w:szCs w:val="28"/>
        </w:rPr>
        <w:t>проверка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следующи</w:t>
      </w:r>
      <w:r w:rsidR="00FA2FB1" w:rsidRPr="00F37FBB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основны</w:t>
      </w:r>
      <w:r w:rsidR="00FA2FB1" w:rsidRPr="00F37FBB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направлени</w:t>
      </w:r>
      <w:r w:rsidR="00FA2FB1" w:rsidRPr="00F37FBB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деятельности объекта </w:t>
      </w:r>
      <w:r w:rsidR="00595C07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финансового 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аудита:</w:t>
      </w:r>
    </w:p>
    <w:p w14:paraId="738194EA" w14:textId="3AB7BD06" w:rsidR="00C945BA" w:rsidRPr="00F37FBB" w:rsidRDefault="00C945BA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соблюдени</w:t>
      </w:r>
      <w:r w:rsidR="008A5E8C" w:rsidRPr="00F37FB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законодательства </w:t>
      </w:r>
      <w:r w:rsidR="00833622" w:rsidRPr="00F37FBB">
        <w:rPr>
          <w:rFonts w:ascii="Times New Roman" w:hAnsi="Times New Roman" w:cs="Times New Roman"/>
          <w:color w:val="auto"/>
          <w:sz w:val="28"/>
          <w:szCs w:val="28"/>
        </w:rPr>
        <w:t>и иных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нормативных правовых актов</w:t>
      </w:r>
      <w:r w:rsidR="006519E3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33622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Российской Федерации, </w:t>
      </w:r>
      <w:r w:rsidR="00F37FBB">
        <w:rPr>
          <w:rFonts w:ascii="Times New Roman" w:hAnsi="Times New Roman" w:cs="Times New Roman"/>
          <w:color w:val="auto"/>
          <w:sz w:val="28"/>
          <w:szCs w:val="28"/>
        </w:rPr>
        <w:t>Республики Дагестан</w:t>
      </w:r>
      <w:r w:rsidR="006519E3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и муниципальных правовых актов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, регулирующих </w:t>
      </w:r>
      <w:r w:rsidR="008976D8" w:rsidRPr="00F37FBB">
        <w:rPr>
          <w:rFonts w:ascii="Times New Roman" w:hAnsi="Times New Roman" w:cs="Times New Roman"/>
          <w:color w:val="auto"/>
          <w:sz w:val="28"/>
          <w:szCs w:val="28"/>
        </w:rPr>
        <w:t>деятельность бюджетного (автономного) учреждения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38194EB" w14:textId="18CBB25E" w:rsidR="006C5CBE" w:rsidRPr="00F37FBB" w:rsidRDefault="009F0F7C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использовани</w:t>
      </w:r>
      <w:r w:rsidR="008A5E8C" w:rsidRPr="00F37FB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средств, выделяемых бюджетному (автономному) учреждению </w:t>
      </w:r>
      <w:r w:rsidR="00DC32E0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из </w:t>
      </w:r>
      <w:r w:rsidR="00837F81" w:rsidRPr="00F37FBB">
        <w:rPr>
          <w:rFonts w:ascii="Times New Roman" w:hAnsi="Times New Roman" w:cs="Times New Roman"/>
          <w:color w:val="auto"/>
          <w:sz w:val="28"/>
          <w:szCs w:val="28"/>
        </w:rPr>
        <w:t>республиканского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бюджета</w:t>
      </w:r>
      <w:r w:rsidR="003D6F81" w:rsidRPr="00F37FBB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38194EC" w14:textId="7D6E54EE" w:rsidR="00C945BA" w:rsidRPr="00F37FBB" w:rsidRDefault="00FB2C51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целево</w:t>
      </w:r>
      <w:r w:rsidR="008A5E8C" w:rsidRPr="00F37FB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использовани</w:t>
      </w:r>
      <w:r w:rsidR="008A5E8C" w:rsidRPr="00F37FB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5C7CDF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37F81" w:rsidRPr="00F37FBB">
        <w:rPr>
          <w:rFonts w:ascii="Times New Roman" w:hAnsi="Times New Roman" w:cs="Times New Roman"/>
          <w:color w:val="auto"/>
          <w:sz w:val="28"/>
          <w:szCs w:val="28"/>
        </w:rPr>
        <w:t>республиканской</w:t>
      </w:r>
      <w:r w:rsidR="006519E3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(муниципальной)</w:t>
      </w:r>
      <w:r w:rsidR="005C7CDF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собственност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C7CDF" w:rsidRPr="00F37FBB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38194ED" w14:textId="77777777" w:rsidR="00C945BA" w:rsidRPr="00F37FBB" w:rsidRDefault="00C945BA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организаци</w:t>
      </w:r>
      <w:r w:rsidR="008A5E8C" w:rsidRPr="00F37FBB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и ведени</w:t>
      </w:r>
      <w:r w:rsidR="008A5E8C" w:rsidRPr="00F37FB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бухгалтерского учета, полнот</w:t>
      </w:r>
      <w:r w:rsidR="008A5E8C" w:rsidRPr="00F37FB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, своевременност</w:t>
      </w:r>
      <w:r w:rsidR="008A5E8C" w:rsidRPr="00F37FBB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и достоверност</w:t>
      </w:r>
      <w:r w:rsidR="008A5E8C" w:rsidRPr="00F37FBB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отражения в бухгалтерском учете </w:t>
      </w:r>
      <w:r w:rsidR="00D301B1" w:rsidRPr="00F37FBB">
        <w:rPr>
          <w:rFonts w:ascii="Times New Roman" w:hAnsi="Times New Roman" w:cs="Times New Roman"/>
          <w:color w:val="auto"/>
          <w:sz w:val="28"/>
          <w:szCs w:val="28"/>
        </w:rPr>
        <w:t>информации об активах, обязательствах, доходах, расходах, источниках финансирования деятельности и фактах хозяйственной жизни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38194EE" w14:textId="77777777" w:rsidR="00C945BA" w:rsidRPr="00F37FBB" w:rsidRDefault="005C7CDF" w:rsidP="00F37FBB">
      <w:pPr>
        <w:pStyle w:val="a9"/>
        <w:widowControl w:val="0"/>
        <w:ind w:firstLine="85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проверк</w:t>
      </w:r>
      <w:r w:rsidR="008A5E8C" w:rsidRPr="00F37FB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>, анализ и оценк</w:t>
      </w:r>
      <w:r w:rsidR="008A5E8C" w:rsidRPr="00F37FBB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бухгалтерской и иной отчетности на предмет соответствия ее состава и форм требованиям законодательства Российской Федерации, а также достоверности содержащейся в ней информации, отражающей экономическую суть событий (фактов).</w:t>
      </w:r>
    </w:p>
    <w:p w14:paraId="30E53ADE" w14:textId="77777777" w:rsidR="00833622" w:rsidRPr="00F37FBB" w:rsidRDefault="00833622" w:rsidP="00F37FBB">
      <w:pPr>
        <w:pStyle w:val="a9"/>
        <w:widowControl w:val="0"/>
        <w:ind w:firstLine="85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371014E1" w14:textId="77777777" w:rsidR="00833622" w:rsidRDefault="00BF36A2" w:rsidP="00F37FBB">
      <w:pPr>
        <w:pStyle w:val="a9"/>
        <w:widowControl w:val="0"/>
        <w:ind w:firstLine="0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AD6975" w:rsidRPr="00F37FBB">
        <w:rPr>
          <w:rFonts w:ascii="Times New Roman" w:hAnsi="Times New Roman" w:cs="Times New Roman"/>
          <w:b/>
          <w:color w:val="auto"/>
          <w:sz w:val="28"/>
          <w:szCs w:val="28"/>
        </w:rPr>
        <w:t>.3.1. </w:t>
      </w:r>
      <w:r w:rsidR="00CC5BCE" w:rsidRPr="00F37FBB">
        <w:rPr>
          <w:rFonts w:ascii="Times New Roman" w:hAnsi="Times New Roman" w:cs="Times New Roman"/>
          <w:b/>
          <w:color w:val="auto"/>
          <w:sz w:val="28"/>
          <w:szCs w:val="28"/>
        </w:rPr>
        <w:t>Соблюдение законодательства</w:t>
      </w:r>
      <w:r w:rsidR="00B33B69" w:rsidRPr="00F37F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1ABE2234" w14:textId="77777777" w:rsidR="00F37FBB" w:rsidRPr="00F37FBB" w:rsidRDefault="00F37FBB" w:rsidP="00F37FBB">
      <w:pPr>
        <w:pStyle w:val="a9"/>
        <w:widowControl w:val="0"/>
        <w:ind w:firstLine="0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738194F0" w14:textId="4EF0FA96" w:rsidR="008976D8" w:rsidRDefault="00FA2FB1" w:rsidP="00F37FBB">
      <w:pPr>
        <w:pStyle w:val="a9"/>
        <w:widowControl w:val="0"/>
        <w:ind w:firstLine="85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8976D8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облюдение бюджетным (автономным) учреждением законодательства </w:t>
      </w:r>
      <w:r w:rsidR="002F6C02" w:rsidRPr="00F37FBB">
        <w:rPr>
          <w:rFonts w:ascii="Times New Roman" w:hAnsi="Times New Roman" w:cs="Times New Roman"/>
          <w:color w:val="auto"/>
          <w:sz w:val="28"/>
          <w:szCs w:val="28"/>
        </w:rPr>
        <w:t>проверяется на предмет</w:t>
      </w:r>
      <w:r w:rsidR="008976D8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выполнения </w:t>
      </w:r>
      <w:r w:rsidR="002676DA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им </w:t>
      </w:r>
      <w:r w:rsidR="008976D8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требований законодательных и нормативных правовых актов Российской Федерации, </w:t>
      </w:r>
      <w:r w:rsidR="00F37FBB">
        <w:rPr>
          <w:rFonts w:ascii="Times New Roman" w:hAnsi="Times New Roman" w:cs="Times New Roman"/>
          <w:color w:val="auto"/>
          <w:sz w:val="28"/>
          <w:szCs w:val="28"/>
        </w:rPr>
        <w:t>Республики Дагестан</w:t>
      </w:r>
      <w:r w:rsidR="006519E3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и муниципальных правовых актов, </w:t>
      </w:r>
      <w:r w:rsidR="002207E3" w:rsidRPr="00F37FBB">
        <w:rPr>
          <w:rFonts w:ascii="Times New Roman" w:hAnsi="Times New Roman" w:cs="Times New Roman"/>
          <w:color w:val="auto"/>
          <w:sz w:val="28"/>
          <w:szCs w:val="28"/>
        </w:rPr>
        <w:t>а также</w:t>
      </w:r>
      <w:r w:rsidR="008976D8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учредительных документов учреждения, правовых актов органа, осуществляющего в отношении </w:t>
      </w:r>
      <w:r w:rsidR="0031011F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бюджетного (автономного) </w:t>
      </w:r>
      <w:r w:rsidR="008976D8" w:rsidRPr="00F37FBB">
        <w:rPr>
          <w:rFonts w:ascii="Times New Roman" w:hAnsi="Times New Roman" w:cs="Times New Roman"/>
          <w:color w:val="auto"/>
          <w:sz w:val="28"/>
          <w:szCs w:val="28"/>
        </w:rPr>
        <w:t>учреждения функции и полномочия учредителя (далее – учредитель)</w:t>
      </w:r>
      <w:r w:rsidR="00F637AA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, регламентирующих его деятельность </w:t>
      </w:r>
      <w:r w:rsidR="00B17B2E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по ведению бухгалтерского учета, формированию бухгалтерской и иной отчетности, целевому использованию </w:t>
      </w:r>
      <w:r w:rsidR="00837F81" w:rsidRPr="00F37FBB">
        <w:rPr>
          <w:rFonts w:ascii="Times New Roman" w:hAnsi="Times New Roman" w:cs="Times New Roman"/>
          <w:color w:val="auto"/>
          <w:sz w:val="28"/>
          <w:szCs w:val="28"/>
        </w:rPr>
        <w:t>республикански</w:t>
      </w:r>
      <w:r w:rsidR="006519E3" w:rsidRPr="00F37FBB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="00B17B2E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и иных ресурсов</w:t>
      </w:r>
      <w:r w:rsidR="00A975F2" w:rsidRPr="00F37FBB">
        <w:rPr>
          <w:rFonts w:ascii="Times New Roman" w:hAnsi="Times New Roman" w:cs="Times New Roman"/>
          <w:color w:val="auto"/>
          <w:sz w:val="28"/>
          <w:szCs w:val="28"/>
        </w:rPr>
        <w:t>, осуществлению</w:t>
      </w:r>
      <w:r w:rsidR="00B17B2E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финансовой и иной деятельности</w:t>
      </w:r>
      <w:r w:rsidR="00F637AA" w:rsidRPr="00F37FB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0F35DEF0" w14:textId="77777777" w:rsidR="00F37FBB" w:rsidRPr="00F37FBB" w:rsidRDefault="00F37FBB" w:rsidP="00F37FBB">
      <w:pPr>
        <w:pStyle w:val="a9"/>
        <w:widowControl w:val="0"/>
        <w:ind w:firstLine="85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38194F1" w14:textId="4A002317" w:rsidR="00CC5BCE" w:rsidRDefault="00BF36A2" w:rsidP="00F37FBB">
      <w:pPr>
        <w:pStyle w:val="af4"/>
        <w:contextualSpacing/>
        <w:jc w:val="center"/>
        <w:rPr>
          <w:b/>
          <w:sz w:val="28"/>
          <w:szCs w:val="28"/>
        </w:rPr>
      </w:pPr>
      <w:r w:rsidRPr="00F37FBB">
        <w:rPr>
          <w:b/>
          <w:sz w:val="28"/>
          <w:szCs w:val="28"/>
        </w:rPr>
        <w:t>3</w:t>
      </w:r>
      <w:r w:rsidR="00AD6975" w:rsidRPr="00F37FBB">
        <w:rPr>
          <w:b/>
          <w:sz w:val="28"/>
          <w:szCs w:val="28"/>
        </w:rPr>
        <w:t>.3.2. </w:t>
      </w:r>
      <w:r w:rsidR="009F0F7C" w:rsidRPr="00F37FBB">
        <w:rPr>
          <w:b/>
          <w:sz w:val="28"/>
          <w:szCs w:val="28"/>
        </w:rPr>
        <w:t>Использование средств</w:t>
      </w:r>
      <w:r w:rsidR="00FB2C51" w:rsidRPr="00F37FBB">
        <w:rPr>
          <w:b/>
          <w:sz w:val="28"/>
          <w:szCs w:val="28"/>
        </w:rPr>
        <w:t xml:space="preserve">, выделяемых бюджетному (автономному) учреждению из </w:t>
      </w:r>
      <w:r w:rsidR="00837F81" w:rsidRPr="00F37FBB">
        <w:rPr>
          <w:b/>
          <w:sz w:val="28"/>
          <w:szCs w:val="28"/>
        </w:rPr>
        <w:t>республиканск</w:t>
      </w:r>
      <w:r w:rsidR="006519E3" w:rsidRPr="00F37FBB">
        <w:rPr>
          <w:b/>
          <w:sz w:val="28"/>
          <w:szCs w:val="28"/>
        </w:rPr>
        <w:t>ого</w:t>
      </w:r>
      <w:r w:rsidR="00FB2C51" w:rsidRPr="00F37FBB">
        <w:rPr>
          <w:b/>
          <w:sz w:val="28"/>
          <w:szCs w:val="28"/>
        </w:rPr>
        <w:t xml:space="preserve"> бюджета</w:t>
      </w:r>
    </w:p>
    <w:p w14:paraId="20B65DB4" w14:textId="77777777" w:rsidR="00F37FBB" w:rsidRPr="00F37FBB" w:rsidRDefault="00F37FBB" w:rsidP="00F37FBB">
      <w:pPr>
        <w:pStyle w:val="af4"/>
        <w:contextualSpacing/>
        <w:jc w:val="center"/>
        <w:rPr>
          <w:b/>
          <w:sz w:val="28"/>
          <w:szCs w:val="28"/>
        </w:rPr>
      </w:pPr>
    </w:p>
    <w:p w14:paraId="738194F2" w14:textId="19E412E4" w:rsidR="00CC5BCE" w:rsidRPr="00F37FBB" w:rsidRDefault="00BF36A2" w:rsidP="00F37FBB">
      <w:pPr>
        <w:pStyle w:val="ab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F37FBB">
        <w:rPr>
          <w:szCs w:val="28"/>
        </w:rPr>
        <w:t>3</w:t>
      </w:r>
      <w:r w:rsidR="00CC5BCE" w:rsidRPr="00F37FBB">
        <w:rPr>
          <w:szCs w:val="28"/>
        </w:rPr>
        <w:t>.3.</w:t>
      </w:r>
      <w:r w:rsidR="00082880" w:rsidRPr="00F37FBB">
        <w:rPr>
          <w:szCs w:val="28"/>
        </w:rPr>
        <w:t>2.1</w:t>
      </w:r>
      <w:r w:rsidR="00CC5BCE" w:rsidRPr="00F37FBB">
        <w:rPr>
          <w:rFonts w:eastAsiaTheme="minorHAnsi"/>
          <w:szCs w:val="28"/>
          <w:lang w:eastAsia="en-US"/>
        </w:rPr>
        <w:t>.</w:t>
      </w:r>
      <w:r w:rsidR="006401E3" w:rsidRPr="00F37FBB">
        <w:rPr>
          <w:rFonts w:eastAsiaTheme="minorHAnsi"/>
          <w:szCs w:val="28"/>
          <w:lang w:eastAsia="en-US"/>
        </w:rPr>
        <w:t> </w:t>
      </w:r>
      <w:r w:rsidR="002B1AF3" w:rsidRPr="00F37FBB">
        <w:rPr>
          <w:rFonts w:eastAsiaTheme="minorHAnsi"/>
          <w:szCs w:val="28"/>
          <w:lang w:eastAsia="en-US"/>
        </w:rPr>
        <w:t xml:space="preserve">При проведении финансового аудита в отношении бюджетного (автономного) учреждения осуществляется проверка </w:t>
      </w:r>
      <w:r w:rsidR="006401E3" w:rsidRPr="00F37FBB">
        <w:rPr>
          <w:rFonts w:eastAsiaTheme="minorHAnsi"/>
          <w:szCs w:val="28"/>
          <w:lang w:eastAsia="en-US"/>
        </w:rPr>
        <w:t>использовани</w:t>
      </w:r>
      <w:r w:rsidR="00FA2FB1" w:rsidRPr="00F37FBB">
        <w:rPr>
          <w:rFonts w:eastAsiaTheme="minorHAnsi"/>
          <w:szCs w:val="28"/>
          <w:lang w:eastAsia="en-US"/>
        </w:rPr>
        <w:t>я</w:t>
      </w:r>
      <w:r w:rsidR="006401E3" w:rsidRPr="00F37FBB">
        <w:rPr>
          <w:rFonts w:eastAsiaTheme="minorHAnsi"/>
          <w:szCs w:val="28"/>
          <w:lang w:eastAsia="en-US"/>
        </w:rPr>
        <w:t xml:space="preserve"> </w:t>
      </w:r>
      <w:r w:rsidR="00194CD5" w:rsidRPr="00F37FBB">
        <w:rPr>
          <w:rFonts w:eastAsiaTheme="minorHAnsi"/>
          <w:szCs w:val="28"/>
          <w:lang w:eastAsia="en-US"/>
        </w:rPr>
        <w:t xml:space="preserve">средств </w:t>
      </w:r>
      <w:r w:rsidR="00837F81" w:rsidRPr="00F37FBB">
        <w:rPr>
          <w:rFonts w:eastAsiaTheme="minorHAnsi"/>
          <w:szCs w:val="28"/>
          <w:lang w:eastAsia="en-US"/>
        </w:rPr>
        <w:t>республиканского</w:t>
      </w:r>
      <w:r w:rsidR="00194CD5" w:rsidRPr="00F37FBB">
        <w:rPr>
          <w:rFonts w:eastAsiaTheme="minorHAnsi"/>
          <w:szCs w:val="28"/>
          <w:lang w:eastAsia="en-US"/>
        </w:rPr>
        <w:t xml:space="preserve"> бюджета, </w:t>
      </w:r>
      <w:r w:rsidR="002B1AF3" w:rsidRPr="00F37FBB">
        <w:rPr>
          <w:rFonts w:eastAsiaTheme="minorHAnsi"/>
          <w:szCs w:val="28"/>
          <w:lang w:eastAsia="en-US"/>
        </w:rPr>
        <w:t>полученных</w:t>
      </w:r>
      <w:r w:rsidR="00194CD5" w:rsidRPr="00F37FBB">
        <w:rPr>
          <w:rFonts w:eastAsiaTheme="minorHAnsi"/>
          <w:szCs w:val="28"/>
          <w:lang w:eastAsia="en-US"/>
        </w:rPr>
        <w:t xml:space="preserve"> </w:t>
      </w:r>
      <w:r w:rsidR="002B1AF3" w:rsidRPr="00F37FBB">
        <w:rPr>
          <w:rFonts w:eastAsiaTheme="minorHAnsi"/>
          <w:szCs w:val="28"/>
          <w:lang w:eastAsia="en-US"/>
        </w:rPr>
        <w:t>ими</w:t>
      </w:r>
      <w:r w:rsidR="000133DC" w:rsidRPr="00F37FBB">
        <w:rPr>
          <w:rFonts w:eastAsiaTheme="minorHAnsi"/>
          <w:szCs w:val="28"/>
          <w:lang w:eastAsia="en-US"/>
        </w:rPr>
        <w:t xml:space="preserve"> </w:t>
      </w:r>
      <w:r w:rsidR="00194CD5" w:rsidRPr="00F37FBB">
        <w:rPr>
          <w:rFonts w:eastAsiaTheme="minorHAnsi"/>
          <w:szCs w:val="28"/>
          <w:lang w:eastAsia="en-US"/>
        </w:rPr>
        <w:t>в виде</w:t>
      </w:r>
      <w:r w:rsidR="006401E3" w:rsidRPr="00F37FBB">
        <w:rPr>
          <w:rFonts w:eastAsiaTheme="minorHAnsi"/>
          <w:szCs w:val="28"/>
          <w:lang w:eastAsia="en-US"/>
        </w:rPr>
        <w:t>:</w:t>
      </w:r>
    </w:p>
    <w:p w14:paraId="738194F3" w14:textId="12C509C5" w:rsidR="006401E3" w:rsidRPr="00F37FBB" w:rsidRDefault="006401E3" w:rsidP="00F37FBB">
      <w:pPr>
        <w:pStyle w:val="ab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F37FBB">
        <w:rPr>
          <w:rFonts w:eastAsiaTheme="minorHAnsi"/>
          <w:szCs w:val="28"/>
          <w:lang w:eastAsia="en-US"/>
        </w:rPr>
        <w:t xml:space="preserve">субсидии на выполнение государственного </w:t>
      </w:r>
      <w:r w:rsidR="006519E3" w:rsidRPr="00F37FBB">
        <w:rPr>
          <w:rFonts w:eastAsiaTheme="minorHAnsi"/>
          <w:szCs w:val="28"/>
          <w:lang w:eastAsia="en-US"/>
        </w:rPr>
        <w:t xml:space="preserve">(муниципального) </w:t>
      </w:r>
      <w:r w:rsidRPr="00F37FBB">
        <w:rPr>
          <w:rFonts w:eastAsiaTheme="minorHAnsi"/>
          <w:szCs w:val="28"/>
          <w:lang w:eastAsia="en-US"/>
        </w:rPr>
        <w:t>задания;</w:t>
      </w:r>
    </w:p>
    <w:p w14:paraId="738194F4" w14:textId="77777777" w:rsidR="006401E3" w:rsidRPr="00F37FBB" w:rsidRDefault="006401E3" w:rsidP="00F37FBB">
      <w:pPr>
        <w:pStyle w:val="ab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F37FBB">
        <w:rPr>
          <w:rFonts w:eastAsiaTheme="minorHAnsi"/>
          <w:szCs w:val="28"/>
          <w:lang w:eastAsia="en-US"/>
        </w:rPr>
        <w:t>субсидии на иные цели;</w:t>
      </w:r>
    </w:p>
    <w:p w14:paraId="738194F5" w14:textId="77777777" w:rsidR="006401E3" w:rsidRPr="00F37FBB" w:rsidRDefault="006401E3" w:rsidP="00F37FBB">
      <w:pPr>
        <w:pStyle w:val="ab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F37FBB">
        <w:rPr>
          <w:rFonts w:eastAsiaTheme="minorHAnsi"/>
          <w:szCs w:val="28"/>
          <w:lang w:eastAsia="en-US"/>
        </w:rPr>
        <w:t>субсидии на осуществлени</w:t>
      </w:r>
      <w:r w:rsidR="009F5075" w:rsidRPr="00F37FBB">
        <w:rPr>
          <w:rFonts w:eastAsiaTheme="minorHAnsi"/>
          <w:szCs w:val="28"/>
          <w:lang w:eastAsia="en-US"/>
        </w:rPr>
        <w:t>е</w:t>
      </w:r>
      <w:r w:rsidRPr="00F37FBB">
        <w:rPr>
          <w:rFonts w:eastAsiaTheme="minorHAnsi"/>
          <w:szCs w:val="28"/>
          <w:lang w:eastAsia="en-US"/>
        </w:rPr>
        <w:t xml:space="preserve"> капитальных вложений;</w:t>
      </w:r>
    </w:p>
    <w:p w14:paraId="738194F6" w14:textId="6B89DF41" w:rsidR="009F5075" w:rsidRPr="00F37FBB" w:rsidRDefault="009F5075" w:rsidP="00F37FBB">
      <w:pPr>
        <w:pStyle w:val="ab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F37FBB">
        <w:rPr>
          <w:rFonts w:eastAsiaTheme="minorHAnsi"/>
          <w:szCs w:val="28"/>
          <w:lang w:eastAsia="en-US"/>
        </w:rPr>
        <w:t>бюджетных инвестиций в объекты государственной</w:t>
      </w:r>
      <w:r w:rsidR="006519E3" w:rsidRPr="00F37FBB">
        <w:rPr>
          <w:rFonts w:eastAsiaTheme="minorHAnsi"/>
          <w:szCs w:val="28"/>
          <w:lang w:eastAsia="en-US"/>
        </w:rPr>
        <w:t xml:space="preserve"> (муниципальной)</w:t>
      </w:r>
      <w:r w:rsidRPr="00F37FBB">
        <w:rPr>
          <w:rFonts w:eastAsiaTheme="minorHAnsi"/>
          <w:szCs w:val="28"/>
          <w:lang w:eastAsia="en-US"/>
        </w:rPr>
        <w:t xml:space="preserve"> собственности;</w:t>
      </w:r>
    </w:p>
    <w:p w14:paraId="738194F7" w14:textId="77777777" w:rsidR="006401E3" w:rsidRPr="00F37FBB" w:rsidRDefault="006401E3" w:rsidP="00F37FBB">
      <w:pPr>
        <w:pStyle w:val="ab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F37FBB">
        <w:rPr>
          <w:rFonts w:eastAsiaTheme="minorHAnsi"/>
          <w:szCs w:val="28"/>
          <w:lang w:eastAsia="en-US"/>
        </w:rPr>
        <w:t>бюджетных ассигнований на исполнение публичных обязательств</w:t>
      </w:r>
      <w:r w:rsidR="00FA1DAA" w:rsidRPr="00F37FBB">
        <w:rPr>
          <w:rFonts w:eastAsiaTheme="minorHAnsi"/>
          <w:szCs w:val="28"/>
          <w:lang w:eastAsia="en-US"/>
        </w:rPr>
        <w:t xml:space="preserve"> перед физическими лицами</w:t>
      </w:r>
      <w:r w:rsidR="002B1AF3" w:rsidRPr="00F37FBB">
        <w:rPr>
          <w:rFonts w:eastAsiaTheme="minorHAnsi"/>
          <w:szCs w:val="28"/>
          <w:lang w:eastAsia="en-US"/>
        </w:rPr>
        <w:t>, подлежащих исполнению в денежной форме</w:t>
      </w:r>
      <w:r w:rsidRPr="00F37FBB">
        <w:rPr>
          <w:rFonts w:eastAsiaTheme="minorHAnsi"/>
          <w:szCs w:val="28"/>
          <w:lang w:eastAsia="en-US"/>
        </w:rPr>
        <w:t>.</w:t>
      </w:r>
    </w:p>
    <w:p w14:paraId="738194F8" w14:textId="7AA73170" w:rsidR="00653889" w:rsidRPr="00F37FBB" w:rsidRDefault="00BF36A2" w:rsidP="00F37FBB">
      <w:pPr>
        <w:pStyle w:val="ab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F37FBB">
        <w:rPr>
          <w:rFonts w:eastAsiaTheme="minorHAnsi"/>
          <w:szCs w:val="28"/>
          <w:lang w:eastAsia="en-US"/>
        </w:rPr>
        <w:lastRenderedPageBreak/>
        <w:t>3</w:t>
      </w:r>
      <w:r w:rsidR="006401E3" w:rsidRPr="00F37FBB">
        <w:rPr>
          <w:rFonts w:eastAsiaTheme="minorHAnsi"/>
          <w:szCs w:val="28"/>
          <w:lang w:eastAsia="en-US"/>
        </w:rPr>
        <w:t>.3.2.2. </w:t>
      </w:r>
      <w:r w:rsidR="00653889" w:rsidRPr="00F37FBB">
        <w:rPr>
          <w:rFonts w:eastAsiaTheme="minorHAnsi"/>
          <w:szCs w:val="28"/>
          <w:lang w:eastAsia="en-US"/>
        </w:rPr>
        <w:t xml:space="preserve">Вопросы получения субсидии на финансовое обеспечение выполнения государственного </w:t>
      </w:r>
      <w:r w:rsidR="006519E3" w:rsidRPr="00F37FBB">
        <w:rPr>
          <w:rFonts w:eastAsiaTheme="minorHAnsi"/>
          <w:szCs w:val="28"/>
          <w:lang w:eastAsia="en-US"/>
        </w:rPr>
        <w:t xml:space="preserve">(муниципального) </w:t>
      </w:r>
      <w:r w:rsidR="00653889" w:rsidRPr="00F37FBB">
        <w:rPr>
          <w:rFonts w:eastAsiaTheme="minorHAnsi"/>
          <w:szCs w:val="28"/>
          <w:lang w:eastAsia="en-US"/>
        </w:rPr>
        <w:t xml:space="preserve">задания, изменения </w:t>
      </w:r>
      <w:r w:rsidR="00AD6DCA" w:rsidRPr="00F37FBB">
        <w:rPr>
          <w:rFonts w:eastAsiaTheme="minorHAnsi"/>
          <w:szCs w:val="28"/>
          <w:lang w:eastAsia="en-US"/>
        </w:rPr>
        <w:t xml:space="preserve">ее </w:t>
      </w:r>
      <w:r w:rsidR="00653889" w:rsidRPr="00F37FBB">
        <w:rPr>
          <w:rFonts w:eastAsiaTheme="minorHAnsi"/>
          <w:szCs w:val="28"/>
          <w:lang w:eastAsia="en-US"/>
        </w:rPr>
        <w:t xml:space="preserve">размера в связи с изменением </w:t>
      </w:r>
      <w:r w:rsidR="00A5631F" w:rsidRPr="00F37FBB">
        <w:rPr>
          <w:rFonts w:eastAsiaTheme="minorHAnsi"/>
          <w:szCs w:val="28"/>
          <w:lang w:eastAsia="en-US"/>
        </w:rPr>
        <w:t xml:space="preserve">показателей </w:t>
      </w:r>
      <w:r w:rsidR="00653889" w:rsidRPr="00F37FBB">
        <w:rPr>
          <w:rFonts w:eastAsiaTheme="minorHAnsi"/>
          <w:szCs w:val="28"/>
          <w:lang w:eastAsia="en-US"/>
        </w:rPr>
        <w:t xml:space="preserve">государственного </w:t>
      </w:r>
      <w:r w:rsidR="006519E3" w:rsidRPr="00F37FBB">
        <w:rPr>
          <w:rFonts w:eastAsiaTheme="minorHAnsi"/>
          <w:szCs w:val="28"/>
          <w:lang w:eastAsia="en-US"/>
        </w:rPr>
        <w:t xml:space="preserve">(муниципального) </w:t>
      </w:r>
      <w:r w:rsidR="00653889" w:rsidRPr="00F37FBB">
        <w:rPr>
          <w:rFonts w:eastAsiaTheme="minorHAnsi"/>
          <w:szCs w:val="28"/>
          <w:lang w:eastAsia="en-US"/>
        </w:rPr>
        <w:t xml:space="preserve">задания, а также использования </w:t>
      </w:r>
      <w:r w:rsidR="00AD6DCA" w:rsidRPr="00F37FBB">
        <w:rPr>
          <w:rFonts w:eastAsiaTheme="minorHAnsi"/>
          <w:szCs w:val="28"/>
          <w:lang w:eastAsia="en-US"/>
        </w:rPr>
        <w:t xml:space="preserve">в целях оказания государственных </w:t>
      </w:r>
      <w:r w:rsidR="006519E3" w:rsidRPr="00F37FBB">
        <w:rPr>
          <w:rFonts w:eastAsiaTheme="minorHAnsi"/>
          <w:szCs w:val="28"/>
          <w:lang w:eastAsia="en-US"/>
        </w:rPr>
        <w:t xml:space="preserve">(муниципальных) </w:t>
      </w:r>
      <w:r w:rsidR="00AD6DCA" w:rsidRPr="00F37FBB">
        <w:rPr>
          <w:rFonts w:eastAsiaTheme="minorHAnsi"/>
          <w:szCs w:val="28"/>
          <w:lang w:eastAsia="en-US"/>
        </w:rPr>
        <w:t>услуг (выполнения работ) п</w:t>
      </w:r>
      <w:r w:rsidR="00653889" w:rsidRPr="00F37FBB">
        <w:rPr>
          <w:rFonts w:eastAsiaTheme="minorHAnsi"/>
          <w:szCs w:val="28"/>
          <w:lang w:eastAsia="en-US"/>
        </w:rPr>
        <w:t xml:space="preserve">одлежат </w:t>
      </w:r>
      <w:r w:rsidR="002676DA" w:rsidRPr="00F37FBB">
        <w:rPr>
          <w:rFonts w:eastAsiaTheme="minorHAnsi"/>
          <w:szCs w:val="28"/>
          <w:lang w:eastAsia="en-US"/>
        </w:rPr>
        <w:t xml:space="preserve">проверке </w:t>
      </w:r>
      <w:r w:rsidR="00653889" w:rsidRPr="00F37FBB">
        <w:rPr>
          <w:rFonts w:eastAsiaTheme="minorHAnsi"/>
          <w:szCs w:val="28"/>
          <w:lang w:eastAsia="en-US"/>
        </w:rPr>
        <w:t xml:space="preserve">с учетом положений </w:t>
      </w:r>
      <w:r w:rsidR="002207E3" w:rsidRPr="00F37FBB">
        <w:rPr>
          <w:rFonts w:eastAsiaTheme="minorHAnsi"/>
          <w:szCs w:val="28"/>
          <w:lang w:eastAsia="en-US"/>
        </w:rPr>
        <w:t xml:space="preserve">соответствующего </w:t>
      </w:r>
      <w:r w:rsidR="00653889" w:rsidRPr="00F37FBB">
        <w:rPr>
          <w:rFonts w:eastAsiaTheme="minorHAnsi"/>
          <w:szCs w:val="28"/>
          <w:lang w:eastAsia="en-US"/>
        </w:rPr>
        <w:t>соглашения</w:t>
      </w:r>
      <w:r w:rsidR="0088194A" w:rsidRPr="00F37FBB">
        <w:rPr>
          <w:rFonts w:eastAsiaTheme="minorHAnsi"/>
          <w:szCs w:val="28"/>
          <w:lang w:eastAsia="en-US"/>
        </w:rPr>
        <w:t>,</w:t>
      </w:r>
      <w:r w:rsidR="00653889" w:rsidRPr="00F37FBB">
        <w:rPr>
          <w:rFonts w:eastAsiaTheme="minorHAnsi"/>
          <w:szCs w:val="28"/>
          <w:lang w:eastAsia="en-US"/>
        </w:rPr>
        <w:t xml:space="preserve"> заключ</w:t>
      </w:r>
      <w:r w:rsidR="00AD6DCA" w:rsidRPr="00F37FBB">
        <w:rPr>
          <w:rFonts w:eastAsiaTheme="minorHAnsi"/>
          <w:szCs w:val="28"/>
          <w:lang w:eastAsia="en-US"/>
        </w:rPr>
        <w:t>аемого</w:t>
      </w:r>
      <w:r w:rsidR="00653889" w:rsidRPr="00F37FBB">
        <w:rPr>
          <w:rFonts w:eastAsiaTheme="minorHAnsi"/>
          <w:szCs w:val="28"/>
          <w:lang w:eastAsia="en-US"/>
        </w:rPr>
        <w:t xml:space="preserve"> между бюджетным (автономным) учреждением и учредителем.</w:t>
      </w:r>
    </w:p>
    <w:p w14:paraId="738194F9" w14:textId="7B209D3B" w:rsidR="00C97963" w:rsidRPr="00F37FBB" w:rsidRDefault="00C97963" w:rsidP="00F37FBB">
      <w:pPr>
        <w:pStyle w:val="ab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F37FBB">
        <w:rPr>
          <w:rFonts w:eastAsiaTheme="minorHAnsi"/>
          <w:szCs w:val="28"/>
          <w:lang w:eastAsia="en-US"/>
        </w:rPr>
        <w:t xml:space="preserve">Использование средств субсидии на финансовое обеспечение выполнения государственного </w:t>
      </w:r>
      <w:r w:rsidR="006519E3" w:rsidRPr="00F37FBB">
        <w:rPr>
          <w:rFonts w:eastAsiaTheme="minorHAnsi"/>
          <w:szCs w:val="28"/>
          <w:lang w:eastAsia="en-US"/>
        </w:rPr>
        <w:t xml:space="preserve">(муниципального) </w:t>
      </w:r>
      <w:r w:rsidRPr="00F37FBB">
        <w:rPr>
          <w:rFonts w:eastAsiaTheme="minorHAnsi"/>
          <w:szCs w:val="28"/>
          <w:lang w:eastAsia="en-US"/>
        </w:rPr>
        <w:t xml:space="preserve">задания должно осуществляться в соответствии с утвержденным </w:t>
      </w:r>
      <w:r w:rsidR="002207E3" w:rsidRPr="00F37FBB">
        <w:rPr>
          <w:rFonts w:eastAsiaTheme="minorHAnsi"/>
          <w:szCs w:val="28"/>
          <w:lang w:eastAsia="en-US"/>
        </w:rPr>
        <w:t xml:space="preserve">в </w:t>
      </w:r>
      <w:r w:rsidR="00250A10" w:rsidRPr="00F37FBB">
        <w:rPr>
          <w:rFonts w:eastAsiaTheme="minorHAnsi"/>
          <w:szCs w:val="28"/>
          <w:lang w:eastAsia="en-US"/>
        </w:rPr>
        <w:t>установленн</w:t>
      </w:r>
      <w:r w:rsidR="002207E3" w:rsidRPr="00F37FBB">
        <w:rPr>
          <w:rFonts w:eastAsiaTheme="minorHAnsi"/>
          <w:szCs w:val="28"/>
          <w:lang w:eastAsia="en-US"/>
        </w:rPr>
        <w:t>ом</w:t>
      </w:r>
      <w:r w:rsidR="00250A10" w:rsidRPr="00F37FBB">
        <w:rPr>
          <w:rFonts w:eastAsiaTheme="minorHAnsi"/>
          <w:szCs w:val="28"/>
          <w:lang w:eastAsia="en-US"/>
        </w:rPr>
        <w:t xml:space="preserve"> порядк</w:t>
      </w:r>
      <w:r w:rsidR="002207E3" w:rsidRPr="00F37FBB">
        <w:rPr>
          <w:rFonts w:eastAsiaTheme="minorHAnsi"/>
          <w:szCs w:val="28"/>
          <w:lang w:eastAsia="en-US"/>
        </w:rPr>
        <w:t>е</w:t>
      </w:r>
      <w:r w:rsidR="00250A10" w:rsidRPr="00F37FBB">
        <w:rPr>
          <w:rFonts w:eastAsiaTheme="minorHAnsi"/>
          <w:szCs w:val="28"/>
          <w:lang w:eastAsia="en-US"/>
        </w:rPr>
        <w:t xml:space="preserve"> </w:t>
      </w:r>
      <w:r w:rsidRPr="00F37FBB">
        <w:rPr>
          <w:rFonts w:eastAsiaTheme="minorHAnsi"/>
          <w:szCs w:val="28"/>
          <w:lang w:eastAsia="en-US"/>
        </w:rPr>
        <w:t>планом финансово-хозяйственной деятельности бюджетного (автономного) учреждения.</w:t>
      </w:r>
    </w:p>
    <w:p w14:paraId="738194FA" w14:textId="1F5646B0" w:rsidR="001F766F" w:rsidRPr="00F37FBB" w:rsidRDefault="00653889" w:rsidP="00F37FBB">
      <w:pPr>
        <w:pStyle w:val="ab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F37FBB">
        <w:rPr>
          <w:rFonts w:eastAsiaTheme="minorHAnsi"/>
          <w:szCs w:val="28"/>
          <w:lang w:eastAsia="en-US"/>
        </w:rPr>
        <w:t xml:space="preserve">В случае наличия остатков средств субсидий на </w:t>
      </w:r>
      <w:r w:rsidR="00AD6DCA" w:rsidRPr="00F37FBB">
        <w:rPr>
          <w:rFonts w:eastAsiaTheme="minorHAnsi"/>
          <w:szCs w:val="28"/>
          <w:lang w:eastAsia="en-US"/>
        </w:rPr>
        <w:t>выполнение государственного</w:t>
      </w:r>
      <w:r w:rsidR="006519E3" w:rsidRPr="00F37FBB">
        <w:rPr>
          <w:rFonts w:eastAsiaTheme="minorHAnsi"/>
          <w:szCs w:val="28"/>
          <w:lang w:eastAsia="en-US"/>
        </w:rPr>
        <w:t xml:space="preserve"> (муниципального) </w:t>
      </w:r>
      <w:r w:rsidR="00AD6DCA" w:rsidRPr="00F37FBB">
        <w:rPr>
          <w:rFonts w:eastAsiaTheme="minorHAnsi"/>
          <w:szCs w:val="28"/>
          <w:lang w:eastAsia="en-US"/>
        </w:rPr>
        <w:t xml:space="preserve">задания на конец отчетного финансового года </w:t>
      </w:r>
      <w:r w:rsidR="006A5ED5" w:rsidRPr="00F37FBB">
        <w:rPr>
          <w:rFonts w:eastAsiaTheme="minorHAnsi"/>
          <w:szCs w:val="28"/>
          <w:lang w:eastAsia="en-US"/>
        </w:rPr>
        <w:t>проводится</w:t>
      </w:r>
      <w:r w:rsidRPr="00F37FBB">
        <w:rPr>
          <w:rFonts w:eastAsiaTheme="minorHAnsi"/>
          <w:szCs w:val="28"/>
          <w:lang w:eastAsia="en-US"/>
        </w:rPr>
        <w:t xml:space="preserve"> </w:t>
      </w:r>
      <w:r w:rsidR="00AD6DCA" w:rsidRPr="00F37FBB">
        <w:rPr>
          <w:rFonts w:eastAsiaTheme="minorHAnsi"/>
          <w:szCs w:val="28"/>
          <w:lang w:eastAsia="en-US"/>
        </w:rPr>
        <w:t xml:space="preserve">анализ причин </w:t>
      </w:r>
      <w:r w:rsidRPr="00F37FBB">
        <w:rPr>
          <w:rFonts w:eastAsiaTheme="minorHAnsi"/>
          <w:szCs w:val="28"/>
          <w:lang w:eastAsia="en-US"/>
        </w:rPr>
        <w:t xml:space="preserve">их образования. </w:t>
      </w:r>
    </w:p>
    <w:p w14:paraId="738194FB" w14:textId="7524ABEE" w:rsidR="002F0FDD" w:rsidRPr="00F37FBB" w:rsidRDefault="00250A10" w:rsidP="00F37FBB">
      <w:pPr>
        <w:pStyle w:val="ab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F37FBB">
        <w:rPr>
          <w:rFonts w:eastAsiaTheme="minorHAnsi"/>
          <w:szCs w:val="28"/>
          <w:lang w:eastAsia="en-US"/>
        </w:rPr>
        <w:t>Необходимо учитывать, что п</w:t>
      </w:r>
      <w:r w:rsidR="002F0FDD" w:rsidRPr="00F37FBB">
        <w:rPr>
          <w:rFonts w:eastAsiaTheme="minorHAnsi"/>
          <w:szCs w:val="28"/>
          <w:lang w:eastAsia="en-US"/>
        </w:rPr>
        <w:t xml:space="preserve">ри достижении бюджетным </w:t>
      </w:r>
      <w:r w:rsidR="0075454F" w:rsidRPr="00F37FBB">
        <w:rPr>
          <w:rFonts w:eastAsiaTheme="minorHAnsi"/>
          <w:szCs w:val="28"/>
          <w:lang w:eastAsia="en-US"/>
        </w:rPr>
        <w:t xml:space="preserve">(автономным) </w:t>
      </w:r>
      <w:r w:rsidR="002F0FDD" w:rsidRPr="00F37FBB">
        <w:rPr>
          <w:rFonts w:eastAsiaTheme="minorHAnsi"/>
          <w:szCs w:val="28"/>
          <w:lang w:eastAsia="en-US"/>
        </w:rPr>
        <w:t>учреждением показателей государственного</w:t>
      </w:r>
      <w:r w:rsidR="006519E3" w:rsidRPr="00F37FBB">
        <w:rPr>
          <w:rFonts w:eastAsiaTheme="minorHAnsi"/>
          <w:szCs w:val="28"/>
          <w:lang w:eastAsia="en-US"/>
        </w:rPr>
        <w:t xml:space="preserve"> (муниципального) </w:t>
      </w:r>
      <w:r w:rsidR="002F0FDD" w:rsidRPr="00F37FBB">
        <w:rPr>
          <w:rFonts w:eastAsiaTheme="minorHAnsi"/>
          <w:szCs w:val="28"/>
          <w:lang w:eastAsia="en-US"/>
        </w:rPr>
        <w:t xml:space="preserve">задания на оказание государственных </w:t>
      </w:r>
      <w:r w:rsidR="006519E3" w:rsidRPr="00F37FBB">
        <w:rPr>
          <w:rFonts w:eastAsiaTheme="minorHAnsi"/>
          <w:szCs w:val="28"/>
          <w:lang w:eastAsia="en-US"/>
        </w:rPr>
        <w:t xml:space="preserve">(муниципальных) </w:t>
      </w:r>
      <w:r w:rsidR="002F0FDD" w:rsidRPr="00F37FBB">
        <w:rPr>
          <w:rFonts w:eastAsiaTheme="minorHAnsi"/>
          <w:szCs w:val="28"/>
          <w:lang w:eastAsia="en-US"/>
        </w:rPr>
        <w:t xml:space="preserve">услуг (выполнение работ), характеризующих объем государственной </w:t>
      </w:r>
      <w:r w:rsidR="006519E3" w:rsidRPr="00F37FBB">
        <w:rPr>
          <w:rFonts w:eastAsiaTheme="minorHAnsi"/>
          <w:szCs w:val="28"/>
          <w:lang w:eastAsia="en-US"/>
        </w:rPr>
        <w:t xml:space="preserve">(муниципальной) </w:t>
      </w:r>
      <w:r w:rsidR="002F0FDD" w:rsidRPr="00F37FBB">
        <w:rPr>
          <w:rFonts w:eastAsiaTheme="minorHAnsi"/>
          <w:szCs w:val="28"/>
          <w:lang w:eastAsia="en-US"/>
        </w:rPr>
        <w:t>услуги (работы)</w:t>
      </w:r>
      <w:r w:rsidR="002207E3" w:rsidRPr="00F37FBB">
        <w:rPr>
          <w:rFonts w:eastAsiaTheme="minorHAnsi"/>
          <w:szCs w:val="28"/>
          <w:lang w:eastAsia="en-US"/>
        </w:rPr>
        <w:t>,</w:t>
      </w:r>
      <w:r w:rsidR="002F0FDD" w:rsidRPr="00F37FBB">
        <w:rPr>
          <w:rFonts w:eastAsiaTheme="minorHAnsi"/>
          <w:szCs w:val="28"/>
          <w:lang w:eastAsia="en-US"/>
        </w:rPr>
        <w:t xml:space="preserve"> не использованные бюджетным</w:t>
      </w:r>
      <w:r w:rsidR="0075454F" w:rsidRPr="00F37FBB">
        <w:rPr>
          <w:rFonts w:eastAsiaTheme="minorHAnsi"/>
          <w:szCs w:val="28"/>
          <w:lang w:eastAsia="en-US"/>
        </w:rPr>
        <w:t xml:space="preserve"> (автономным)</w:t>
      </w:r>
      <w:r w:rsidR="002F0FDD" w:rsidRPr="00F37FBB">
        <w:rPr>
          <w:rFonts w:eastAsiaTheme="minorHAnsi"/>
          <w:szCs w:val="28"/>
          <w:lang w:eastAsia="en-US"/>
        </w:rPr>
        <w:t xml:space="preserve"> учреждением в текущем финансовом году остатки средств субсидий на выполнение государственного </w:t>
      </w:r>
      <w:r w:rsidR="006519E3" w:rsidRPr="00F37FBB">
        <w:rPr>
          <w:rFonts w:eastAsiaTheme="minorHAnsi"/>
          <w:szCs w:val="28"/>
          <w:lang w:eastAsia="en-US"/>
        </w:rPr>
        <w:t xml:space="preserve">(муниципального) </w:t>
      </w:r>
      <w:r w:rsidR="002F0FDD" w:rsidRPr="00F37FBB">
        <w:rPr>
          <w:rFonts w:eastAsiaTheme="minorHAnsi"/>
          <w:szCs w:val="28"/>
          <w:lang w:eastAsia="en-US"/>
        </w:rPr>
        <w:t xml:space="preserve">задания используются в очередном финансовом году на уставные цели учреждения. </w:t>
      </w:r>
    </w:p>
    <w:p w14:paraId="738194FC" w14:textId="21C575AE" w:rsidR="0075454F" w:rsidRPr="00F37FBB" w:rsidRDefault="006519E3" w:rsidP="00F37FBB">
      <w:pPr>
        <w:pStyle w:val="ab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F37FBB">
        <w:rPr>
          <w:rFonts w:eastAsiaTheme="minorHAnsi"/>
          <w:szCs w:val="28"/>
          <w:lang w:eastAsia="en-US"/>
        </w:rPr>
        <w:t>З</w:t>
      </w:r>
      <w:r w:rsidR="0075454F" w:rsidRPr="00F37FBB">
        <w:rPr>
          <w:rFonts w:eastAsiaTheme="minorHAnsi"/>
          <w:szCs w:val="28"/>
          <w:lang w:eastAsia="en-US"/>
        </w:rPr>
        <w:t xml:space="preserve">аконами </w:t>
      </w:r>
      <w:r w:rsidR="00F37FBB">
        <w:rPr>
          <w:rFonts w:eastAsiaTheme="minorHAnsi"/>
          <w:szCs w:val="28"/>
          <w:lang w:eastAsia="en-US"/>
        </w:rPr>
        <w:t>Республики Дагестан</w:t>
      </w:r>
      <w:r w:rsidRPr="00F37FBB">
        <w:rPr>
          <w:rFonts w:eastAsiaTheme="minorHAnsi"/>
          <w:szCs w:val="28"/>
          <w:lang w:eastAsia="en-US"/>
        </w:rPr>
        <w:t xml:space="preserve"> </w:t>
      </w:r>
      <w:r w:rsidR="0075454F" w:rsidRPr="00F37FBB">
        <w:rPr>
          <w:rFonts w:eastAsiaTheme="minorHAnsi"/>
          <w:szCs w:val="28"/>
          <w:lang w:eastAsia="en-US"/>
        </w:rPr>
        <w:t xml:space="preserve">может быть предусмотрен возврат в </w:t>
      </w:r>
      <w:r w:rsidR="00837F81" w:rsidRPr="00F37FBB">
        <w:rPr>
          <w:rFonts w:eastAsiaTheme="minorHAnsi"/>
          <w:szCs w:val="28"/>
          <w:lang w:eastAsia="en-US"/>
        </w:rPr>
        <w:t>республиканский</w:t>
      </w:r>
      <w:r w:rsidR="0075454F" w:rsidRPr="00F37FBB">
        <w:rPr>
          <w:rFonts w:eastAsiaTheme="minorHAnsi"/>
          <w:szCs w:val="28"/>
          <w:lang w:eastAsia="en-US"/>
        </w:rPr>
        <w:t xml:space="preserve"> бюджет остатка субсидии на выполнение государственного </w:t>
      </w:r>
      <w:r w:rsidRPr="00F37FBB">
        <w:rPr>
          <w:rFonts w:eastAsiaTheme="minorHAnsi"/>
          <w:szCs w:val="28"/>
          <w:lang w:eastAsia="en-US"/>
        </w:rPr>
        <w:t xml:space="preserve">(муниципального) </w:t>
      </w:r>
      <w:r w:rsidR="0075454F" w:rsidRPr="00F37FBB">
        <w:rPr>
          <w:rFonts w:eastAsiaTheme="minorHAnsi"/>
          <w:szCs w:val="28"/>
          <w:lang w:eastAsia="en-US"/>
        </w:rPr>
        <w:t xml:space="preserve">задания бюджетным (автономным) учреждением в объеме, соответствующем показателям государственного </w:t>
      </w:r>
      <w:r w:rsidRPr="00F37FBB">
        <w:rPr>
          <w:rFonts w:eastAsiaTheme="minorHAnsi"/>
          <w:szCs w:val="28"/>
          <w:lang w:eastAsia="en-US"/>
        </w:rPr>
        <w:t>(муниципального) з</w:t>
      </w:r>
      <w:r w:rsidR="0075454F" w:rsidRPr="00F37FBB">
        <w:rPr>
          <w:rFonts w:eastAsiaTheme="minorHAnsi"/>
          <w:szCs w:val="28"/>
          <w:lang w:eastAsia="en-US"/>
        </w:rPr>
        <w:t>адания</w:t>
      </w:r>
      <w:r w:rsidR="006079B0" w:rsidRPr="00F37FBB">
        <w:rPr>
          <w:rFonts w:eastAsiaTheme="minorHAnsi"/>
          <w:szCs w:val="28"/>
          <w:lang w:eastAsia="en-US"/>
        </w:rPr>
        <w:t>,</w:t>
      </w:r>
      <w:r w:rsidR="0075454F" w:rsidRPr="00F37FBB">
        <w:rPr>
          <w:rFonts w:eastAsiaTheme="minorHAnsi"/>
          <w:szCs w:val="28"/>
          <w:lang w:eastAsia="en-US"/>
        </w:rPr>
        <w:t xml:space="preserve"> </w:t>
      </w:r>
      <w:r w:rsidR="006079B0" w:rsidRPr="00F37FBB">
        <w:rPr>
          <w:rFonts w:eastAsiaTheme="minorHAnsi"/>
          <w:szCs w:val="28"/>
          <w:lang w:eastAsia="en-US"/>
        </w:rPr>
        <w:t xml:space="preserve">не достигнутым </w:t>
      </w:r>
      <w:r w:rsidR="0075454F" w:rsidRPr="00F37FBB">
        <w:rPr>
          <w:rFonts w:eastAsiaTheme="minorHAnsi"/>
          <w:szCs w:val="28"/>
          <w:lang w:eastAsia="en-US"/>
        </w:rPr>
        <w:t>указанным учреждени</w:t>
      </w:r>
      <w:r w:rsidR="00712672" w:rsidRPr="00F37FBB">
        <w:rPr>
          <w:rFonts w:eastAsiaTheme="minorHAnsi"/>
          <w:szCs w:val="28"/>
          <w:lang w:eastAsia="en-US"/>
        </w:rPr>
        <w:t>ем</w:t>
      </w:r>
      <w:r w:rsidR="0075454F" w:rsidRPr="00F37FBB">
        <w:rPr>
          <w:rFonts w:eastAsiaTheme="minorHAnsi"/>
          <w:szCs w:val="28"/>
          <w:lang w:eastAsia="en-US"/>
        </w:rPr>
        <w:t>.</w:t>
      </w:r>
    </w:p>
    <w:p w14:paraId="0DBDB52B" w14:textId="2EB0EB18" w:rsidR="0018618B" w:rsidRPr="00F37FBB" w:rsidRDefault="0018618B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3.3.2.3. Контрольные процедуры в отношении средств </w:t>
      </w:r>
      <w:r w:rsidR="00837F81" w:rsidRPr="00F37FBB">
        <w:rPr>
          <w:sz w:val="28"/>
          <w:szCs w:val="28"/>
        </w:rPr>
        <w:t>республиканск</w:t>
      </w:r>
      <w:r w:rsidRPr="00F37FBB">
        <w:rPr>
          <w:sz w:val="28"/>
          <w:szCs w:val="28"/>
        </w:rPr>
        <w:t>ого бюджета, выделенных бюджетному (автономному) учреждению в соответствии с абзацем вторым части 1 статьи 78</w:t>
      </w:r>
      <w:r w:rsidRPr="00F37FBB">
        <w:rPr>
          <w:sz w:val="28"/>
          <w:szCs w:val="28"/>
          <w:vertAlign w:val="superscript"/>
        </w:rPr>
        <w:t>1</w:t>
      </w:r>
      <w:r w:rsidRPr="00F37FBB">
        <w:rPr>
          <w:sz w:val="28"/>
          <w:szCs w:val="28"/>
        </w:rPr>
        <w:t xml:space="preserve"> Бюджетного кодекса в виде субсидии на иные цели, осуществляются на предмет:</w:t>
      </w:r>
    </w:p>
    <w:p w14:paraId="41DBEDD1" w14:textId="6A1A678D" w:rsidR="0018618B" w:rsidRPr="00F37FBB" w:rsidRDefault="0018618B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соблюдения бюджетным (автономным) учреждением положений соглашения о предоставлении субсидии;</w:t>
      </w:r>
    </w:p>
    <w:p w14:paraId="2D3F316F" w14:textId="2CAAC938" w:rsidR="0018618B" w:rsidRPr="00F37FBB" w:rsidRDefault="0018618B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достижения целей и задач предоставления субсидии на иные цели, включая соблюдение сроков выполнения мероприятий;</w:t>
      </w:r>
    </w:p>
    <w:p w14:paraId="6C58463D" w14:textId="3814B867" w:rsidR="0018618B" w:rsidRPr="00F37FBB" w:rsidRDefault="0018618B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ведения обособленного учета, достоверности составления и своевременности предоставления отчетности об использовании средств субсидии на иные цели;</w:t>
      </w:r>
    </w:p>
    <w:p w14:paraId="118B86FA" w14:textId="427AFC38" w:rsidR="0018618B" w:rsidRPr="00F37FBB" w:rsidRDefault="0018618B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своевременности и полноты возврата сумм, не использованных на начало очередного финансового года остатков целевых субсидий в </w:t>
      </w:r>
      <w:r w:rsidR="00837F81" w:rsidRPr="00F37FBB">
        <w:rPr>
          <w:sz w:val="28"/>
          <w:szCs w:val="28"/>
        </w:rPr>
        <w:t xml:space="preserve">республиканский </w:t>
      </w:r>
      <w:r w:rsidRPr="00F37FBB">
        <w:rPr>
          <w:sz w:val="28"/>
          <w:szCs w:val="28"/>
        </w:rPr>
        <w:t>бюджет (в случае отсутствия решения учредителя о наличии потребности направления этих средств на цели предоставления субсидии в очередном финансовом году).</w:t>
      </w:r>
    </w:p>
    <w:p w14:paraId="30C5DF31" w14:textId="4419E08A" w:rsidR="0018618B" w:rsidRPr="00F37FBB" w:rsidRDefault="0018618B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Целевое назначение, размер и сроки предоставления субсидии на иные цели, порядок и сроки предоставления отчетности об использовании средств, </w:t>
      </w:r>
      <w:r w:rsidRPr="00F37FBB">
        <w:rPr>
          <w:sz w:val="28"/>
          <w:szCs w:val="28"/>
        </w:rPr>
        <w:lastRenderedPageBreak/>
        <w:t xml:space="preserve">сроки выполнения мероприятий, документы, подтверждающие произведенные расходы, а также порядок возврата сумм неиспользованных остатков целевых субсидий в </w:t>
      </w:r>
      <w:r w:rsidR="00837F81" w:rsidRPr="00F37FBB">
        <w:rPr>
          <w:sz w:val="28"/>
          <w:szCs w:val="28"/>
        </w:rPr>
        <w:t>республиканский</w:t>
      </w:r>
      <w:r w:rsidRPr="00F37FBB">
        <w:rPr>
          <w:sz w:val="28"/>
          <w:szCs w:val="28"/>
        </w:rPr>
        <w:t xml:space="preserve"> бюджет регламентируются договором (соглашением) о предоставлении целевой субсидии, заключаемым между бюджетным (автономным) учреждением и учредителем, выполнение положений которого также подлежит проверке.</w:t>
      </w:r>
    </w:p>
    <w:p w14:paraId="32102162" w14:textId="2171A045" w:rsidR="0018618B" w:rsidRPr="00F37FBB" w:rsidRDefault="001F4928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3.3.2</w:t>
      </w:r>
      <w:r w:rsidR="0018618B" w:rsidRPr="00F37FBB">
        <w:rPr>
          <w:sz w:val="28"/>
          <w:szCs w:val="28"/>
        </w:rPr>
        <w:t xml:space="preserve">.4. Контрольные процедуры в отношении средств </w:t>
      </w:r>
      <w:r w:rsidR="00837F81" w:rsidRPr="00F37FBB">
        <w:rPr>
          <w:sz w:val="28"/>
          <w:szCs w:val="28"/>
        </w:rPr>
        <w:t>республиканского</w:t>
      </w:r>
      <w:r w:rsidR="0018618B" w:rsidRPr="00F37FBB">
        <w:rPr>
          <w:sz w:val="28"/>
          <w:szCs w:val="28"/>
        </w:rPr>
        <w:t xml:space="preserve"> бюджета, выделенных бюджетному (автономному) учреждению в соответствии со статьей 78</w:t>
      </w:r>
      <w:r w:rsidR="0018618B" w:rsidRPr="00F37FBB">
        <w:rPr>
          <w:sz w:val="28"/>
          <w:szCs w:val="28"/>
          <w:vertAlign w:val="superscript"/>
        </w:rPr>
        <w:t>2</w:t>
      </w:r>
      <w:r w:rsidR="0018618B" w:rsidRPr="00F37FBB">
        <w:rPr>
          <w:sz w:val="28"/>
          <w:szCs w:val="28"/>
        </w:rPr>
        <w:t xml:space="preserve"> Бюджетного кодекса Российской Федерации в виде субсидии на осуществление капитальных вложений в объекты капитального строительства государственной (муниципальной) собственности и приобретение объектов недвижимого имущества в государственную (муниципальную) собственность (далее – субсидии на осуществление капитальных вложений), осуществляются на предмет:</w:t>
      </w:r>
    </w:p>
    <w:p w14:paraId="2FDD8A7D" w14:textId="1B3F42E3" w:rsidR="0018618B" w:rsidRPr="00F37FBB" w:rsidRDefault="0018618B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соблюдения бюджетным (автономным) учреждением положений соглашения о предоставлении субсидии и целевого характера использования средств субсидии;</w:t>
      </w:r>
    </w:p>
    <w:p w14:paraId="6116A7BD" w14:textId="432AF708" w:rsidR="0018618B" w:rsidRPr="00F37FBB" w:rsidRDefault="0018618B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ведения обособленного учета средств субсидии на осуществление капитальных вложений, достоверности составления и своевременности представления отчетности об их использовании;</w:t>
      </w:r>
    </w:p>
    <w:p w14:paraId="3D2DDEB1" w14:textId="450E45F2" w:rsidR="0018618B" w:rsidRPr="00F37FBB" w:rsidRDefault="0018618B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своевременности и полноты возврата сумм, не использованных на начало очередного финансо</w:t>
      </w:r>
      <w:r w:rsidR="00837F81" w:rsidRPr="00F37FBB">
        <w:rPr>
          <w:sz w:val="28"/>
          <w:szCs w:val="28"/>
        </w:rPr>
        <w:t xml:space="preserve">вого года, остатков субсидий в республиканский </w:t>
      </w:r>
      <w:r w:rsidRPr="00F37FBB">
        <w:rPr>
          <w:sz w:val="28"/>
          <w:szCs w:val="28"/>
        </w:rPr>
        <w:t>бюджет (в случае отсутствия решения учредителя о наличии потребности в направлении этих средств на цели предоставления субсидии на капитальные вложения в очередном финансовом году).</w:t>
      </w:r>
    </w:p>
    <w:p w14:paraId="23C50EC2" w14:textId="0B30E8B5" w:rsidR="0018618B" w:rsidRPr="00F37FBB" w:rsidRDefault="001F4928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3.3.2</w:t>
      </w:r>
      <w:r w:rsidR="0018618B" w:rsidRPr="00F37FBB">
        <w:rPr>
          <w:sz w:val="28"/>
          <w:szCs w:val="28"/>
        </w:rPr>
        <w:t xml:space="preserve">.5. Проверка в отношении средств </w:t>
      </w:r>
      <w:r w:rsidR="00837F81" w:rsidRPr="00F37FBB">
        <w:rPr>
          <w:sz w:val="28"/>
          <w:szCs w:val="28"/>
        </w:rPr>
        <w:t>республиканского</w:t>
      </w:r>
      <w:r w:rsidR="0018618B" w:rsidRPr="00F37FBB">
        <w:rPr>
          <w:sz w:val="28"/>
          <w:szCs w:val="28"/>
        </w:rPr>
        <w:t xml:space="preserve"> бюджета, выделенных бюджетному (автономному) учреждению в соответствии со статьей 79 Бюджетного кодекса на осуществление бюджетных инвестиций в объекты государственной (муниципальной) собственности (далее – бюджетные инвестиции), проводится на предмет:</w:t>
      </w:r>
    </w:p>
    <w:p w14:paraId="59D3F5E0" w14:textId="0043ED02" w:rsidR="0018618B" w:rsidRPr="00F37FBB" w:rsidRDefault="0018618B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соблюдения бюджетным (автономным) учреждением положений соглашения о передаче полномочий государственного (муниципального) заказчика, включающего исполнение обязанности по заключению и исполнению государственных (муниципальных) контрактов от имени </w:t>
      </w:r>
      <w:r w:rsidR="00F37FBB">
        <w:rPr>
          <w:sz w:val="28"/>
          <w:szCs w:val="28"/>
        </w:rPr>
        <w:t>Республики Дагестан</w:t>
      </w:r>
      <w:r w:rsidRPr="00F37FBB">
        <w:rPr>
          <w:sz w:val="28"/>
          <w:szCs w:val="28"/>
        </w:rPr>
        <w:t xml:space="preserve"> (муниципального образования); </w:t>
      </w:r>
    </w:p>
    <w:p w14:paraId="338C8491" w14:textId="0ABCD5D6" w:rsidR="0018618B" w:rsidRPr="00F37FBB" w:rsidRDefault="0018618B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осуществления операций с бюджетными инвестициями на лицевом счете по переданным полномочиям получателя бюджетных средств;</w:t>
      </w:r>
    </w:p>
    <w:p w14:paraId="30C6819F" w14:textId="6193EA18" w:rsidR="0018618B" w:rsidRPr="00F37FBB" w:rsidRDefault="0018618B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ведения бюджетного учета, составления и представления учредителю бюджетной отчетности по суммам полученных и использованных бюджетных инвестиций.</w:t>
      </w:r>
    </w:p>
    <w:p w14:paraId="4A678D86" w14:textId="5D5CC5D0" w:rsidR="0018618B" w:rsidRPr="00F37FBB" w:rsidRDefault="001F4928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3.3.2.</w:t>
      </w:r>
      <w:r w:rsidR="0018618B" w:rsidRPr="00F37FBB">
        <w:rPr>
          <w:sz w:val="28"/>
          <w:szCs w:val="28"/>
        </w:rPr>
        <w:t xml:space="preserve">6. Контрольные процедуры в отношении средств </w:t>
      </w:r>
      <w:r w:rsidR="00837F81" w:rsidRPr="00F37FBB">
        <w:rPr>
          <w:sz w:val="28"/>
          <w:szCs w:val="28"/>
        </w:rPr>
        <w:t>республиканского</w:t>
      </w:r>
      <w:r w:rsidR="0018618B" w:rsidRPr="00F37FBB">
        <w:rPr>
          <w:sz w:val="28"/>
          <w:szCs w:val="28"/>
        </w:rPr>
        <w:t xml:space="preserve"> бюджета, выделенных бюджетному (автономному) учреждению в виде бюджетных ассигнований на исполнение публичных обязательств перед физическими лицами, подлежащих исполнению в денежной форме, осуществляются на предмет:</w:t>
      </w:r>
    </w:p>
    <w:p w14:paraId="01AD2294" w14:textId="4823012A" w:rsidR="0018618B" w:rsidRPr="00F37FBB" w:rsidRDefault="0018618B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lastRenderedPageBreak/>
        <w:t>осуществления оплаты денежных обязательств по исполнению учреждением публичных обязательств в пределах бюджетных данных, отраженных на лицевом счете по переданным полномочиям;</w:t>
      </w:r>
    </w:p>
    <w:p w14:paraId="6A143386" w14:textId="026E4541" w:rsidR="0018618B" w:rsidRPr="00F37FBB" w:rsidRDefault="0018618B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обеспечения ведения бюджетного учета, составления и представления бюджетной отчетности в порядке, установленном законодательством Российской Федерации;</w:t>
      </w:r>
    </w:p>
    <w:p w14:paraId="24097885" w14:textId="1182EC0C" w:rsidR="0018618B" w:rsidRPr="00F37FBB" w:rsidRDefault="0018618B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отражения информации об осуществлении учреждением полномочий по исполнению публичных обязательств перед физическими лицами, подлежащих исполнению в денежной форме, в отчетах о результатах деятельности и об использовании закрепленного государственного (муниципального) имущества;</w:t>
      </w:r>
    </w:p>
    <w:p w14:paraId="1A6152D2" w14:textId="163205CD" w:rsidR="0018618B" w:rsidRPr="00F37FBB" w:rsidRDefault="0018618B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исполнения других функций и полномочий, установленных правовым актом учредителя, определяющим порядок осуществления бюджетным (автономным) учреждением полномочий по исполнению публичных обязательств перед физическими лицами, подлежащих исполнению в денежной форме.</w:t>
      </w:r>
    </w:p>
    <w:p w14:paraId="3AC70BB3" w14:textId="77777777" w:rsidR="00922E55" w:rsidRPr="00F37FBB" w:rsidRDefault="00922E55" w:rsidP="00F37FBB">
      <w:pPr>
        <w:pStyle w:val="af4"/>
        <w:ind w:firstLine="709"/>
        <w:contextualSpacing/>
        <w:jc w:val="both"/>
        <w:rPr>
          <w:sz w:val="28"/>
          <w:szCs w:val="28"/>
        </w:rPr>
      </w:pPr>
    </w:p>
    <w:p w14:paraId="73819510" w14:textId="4B47A642" w:rsidR="00CC5BCE" w:rsidRDefault="00BF36A2" w:rsidP="00F37FBB">
      <w:pPr>
        <w:pStyle w:val="af4"/>
        <w:contextualSpacing/>
        <w:jc w:val="center"/>
        <w:rPr>
          <w:b/>
          <w:bCs/>
          <w:sz w:val="28"/>
          <w:szCs w:val="28"/>
        </w:rPr>
      </w:pPr>
      <w:r w:rsidRPr="00F37FBB">
        <w:rPr>
          <w:b/>
          <w:sz w:val="28"/>
          <w:szCs w:val="28"/>
        </w:rPr>
        <w:t>3</w:t>
      </w:r>
      <w:r w:rsidR="00AD6975" w:rsidRPr="00F37FBB">
        <w:rPr>
          <w:b/>
          <w:sz w:val="28"/>
          <w:szCs w:val="28"/>
        </w:rPr>
        <w:t>.3.3. </w:t>
      </w:r>
      <w:r w:rsidR="00662A4C" w:rsidRPr="00F37FBB">
        <w:rPr>
          <w:b/>
          <w:sz w:val="28"/>
          <w:szCs w:val="28"/>
        </w:rPr>
        <w:t>Целевое использование</w:t>
      </w:r>
      <w:r w:rsidR="00612CD6" w:rsidRPr="00F37FBB">
        <w:rPr>
          <w:b/>
          <w:bCs/>
          <w:sz w:val="28"/>
          <w:szCs w:val="28"/>
        </w:rPr>
        <w:t xml:space="preserve"> </w:t>
      </w:r>
      <w:r w:rsidR="00837F81" w:rsidRPr="00F37FBB">
        <w:rPr>
          <w:b/>
          <w:bCs/>
          <w:sz w:val="28"/>
          <w:szCs w:val="28"/>
        </w:rPr>
        <w:t>республиканской</w:t>
      </w:r>
      <w:r w:rsidR="001F4928" w:rsidRPr="00F37FBB">
        <w:rPr>
          <w:b/>
          <w:bCs/>
          <w:sz w:val="28"/>
          <w:szCs w:val="28"/>
        </w:rPr>
        <w:t xml:space="preserve"> (муниципальной)</w:t>
      </w:r>
      <w:r w:rsidR="00CC5BCE" w:rsidRPr="00F37FBB">
        <w:rPr>
          <w:b/>
          <w:bCs/>
          <w:sz w:val="28"/>
          <w:szCs w:val="28"/>
        </w:rPr>
        <w:t xml:space="preserve"> </w:t>
      </w:r>
      <w:r w:rsidR="005C7CDF" w:rsidRPr="00F37FBB">
        <w:rPr>
          <w:b/>
          <w:bCs/>
          <w:sz w:val="28"/>
          <w:szCs w:val="28"/>
        </w:rPr>
        <w:t>собственност</w:t>
      </w:r>
      <w:r w:rsidR="00662A4C" w:rsidRPr="00F37FBB">
        <w:rPr>
          <w:b/>
          <w:bCs/>
          <w:sz w:val="28"/>
          <w:szCs w:val="28"/>
        </w:rPr>
        <w:t>и</w:t>
      </w:r>
    </w:p>
    <w:p w14:paraId="361CF027" w14:textId="77777777" w:rsidR="00F37FBB" w:rsidRPr="00F37FBB" w:rsidRDefault="00F37FBB" w:rsidP="00F37FBB">
      <w:pPr>
        <w:pStyle w:val="af4"/>
        <w:contextualSpacing/>
        <w:jc w:val="center"/>
        <w:rPr>
          <w:b/>
          <w:bCs/>
          <w:sz w:val="28"/>
          <w:szCs w:val="28"/>
        </w:rPr>
      </w:pPr>
    </w:p>
    <w:p w14:paraId="73819511" w14:textId="7C0110A2" w:rsidR="009A202D" w:rsidRPr="00F37FBB" w:rsidRDefault="00BF36A2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3</w:t>
      </w:r>
      <w:r w:rsidR="00CC5BCE" w:rsidRPr="00F37FBB">
        <w:rPr>
          <w:sz w:val="28"/>
          <w:szCs w:val="28"/>
        </w:rPr>
        <w:t>.3.</w:t>
      </w:r>
      <w:r w:rsidR="00AD6975" w:rsidRPr="00F37FBB">
        <w:rPr>
          <w:sz w:val="28"/>
          <w:szCs w:val="28"/>
        </w:rPr>
        <w:t>3.1.</w:t>
      </w:r>
      <w:r w:rsidR="00937CDB" w:rsidRPr="00F37FBB">
        <w:rPr>
          <w:sz w:val="28"/>
          <w:szCs w:val="28"/>
        </w:rPr>
        <w:t> </w:t>
      </w:r>
      <w:r w:rsidR="009A202D" w:rsidRPr="00F37FBB">
        <w:rPr>
          <w:sz w:val="28"/>
          <w:szCs w:val="28"/>
        </w:rPr>
        <w:t xml:space="preserve">Проверка вопросов </w:t>
      </w:r>
      <w:r w:rsidR="00662A4C" w:rsidRPr="00F37FBB">
        <w:rPr>
          <w:sz w:val="28"/>
          <w:szCs w:val="28"/>
        </w:rPr>
        <w:t>целевого</w:t>
      </w:r>
      <w:r w:rsidR="00612CD6" w:rsidRPr="00F37FBB">
        <w:rPr>
          <w:sz w:val="28"/>
          <w:szCs w:val="28"/>
        </w:rPr>
        <w:t xml:space="preserve"> </w:t>
      </w:r>
      <w:r w:rsidR="00662A4C" w:rsidRPr="00F37FBB">
        <w:rPr>
          <w:sz w:val="28"/>
          <w:szCs w:val="28"/>
        </w:rPr>
        <w:t>ис</w:t>
      </w:r>
      <w:r w:rsidR="00612CD6" w:rsidRPr="00F37FBB">
        <w:rPr>
          <w:sz w:val="28"/>
          <w:szCs w:val="28"/>
        </w:rPr>
        <w:t xml:space="preserve">пользования </w:t>
      </w:r>
      <w:r w:rsidR="00837F81" w:rsidRPr="00F37FBB">
        <w:rPr>
          <w:sz w:val="28"/>
          <w:szCs w:val="28"/>
        </w:rPr>
        <w:t>республиканской</w:t>
      </w:r>
      <w:r w:rsidR="002E548D" w:rsidRPr="00F37FBB">
        <w:rPr>
          <w:sz w:val="28"/>
          <w:szCs w:val="28"/>
        </w:rPr>
        <w:t xml:space="preserve"> (муниципальной) </w:t>
      </w:r>
      <w:r w:rsidR="005C7CDF" w:rsidRPr="00F37FBB">
        <w:rPr>
          <w:sz w:val="28"/>
          <w:szCs w:val="28"/>
        </w:rPr>
        <w:t>собственности</w:t>
      </w:r>
      <w:r w:rsidR="009A202D" w:rsidRPr="00F37FBB">
        <w:rPr>
          <w:sz w:val="28"/>
          <w:szCs w:val="28"/>
        </w:rPr>
        <w:t xml:space="preserve"> проводится в отношении все</w:t>
      </w:r>
      <w:r w:rsidR="005C7CDF" w:rsidRPr="00F37FBB">
        <w:rPr>
          <w:sz w:val="28"/>
          <w:szCs w:val="28"/>
        </w:rPr>
        <w:t>х</w:t>
      </w:r>
      <w:r w:rsidR="009A202D" w:rsidRPr="00F37FBB">
        <w:rPr>
          <w:sz w:val="28"/>
          <w:szCs w:val="28"/>
        </w:rPr>
        <w:t xml:space="preserve"> </w:t>
      </w:r>
      <w:r w:rsidR="005C7CDF" w:rsidRPr="00F37FBB">
        <w:rPr>
          <w:sz w:val="28"/>
          <w:szCs w:val="28"/>
        </w:rPr>
        <w:t>объектов</w:t>
      </w:r>
      <w:r w:rsidR="009A202D" w:rsidRPr="00F37FBB">
        <w:rPr>
          <w:sz w:val="28"/>
          <w:szCs w:val="28"/>
        </w:rPr>
        <w:t>, закрепленн</w:t>
      </w:r>
      <w:r w:rsidR="005C7CDF" w:rsidRPr="00F37FBB">
        <w:rPr>
          <w:sz w:val="28"/>
          <w:szCs w:val="28"/>
        </w:rPr>
        <w:t>ых</w:t>
      </w:r>
      <w:r w:rsidR="009A202D" w:rsidRPr="00F37FBB">
        <w:rPr>
          <w:sz w:val="28"/>
          <w:szCs w:val="28"/>
        </w:rPr>
        <w:t xml:space="preserve"> </w:t>
      </w:r>
      <w:r w:rsidR="003A5607" w:rsidRPr="00F37FBB">
        <w:rPr>
          <w:sz w:val="28"/>
          <w:szCs w:val="28"/>
        </w:rPr>
        <w:t xml:space="preserve">на праве оперативного управления </w:t>
      </w:r>
      <w:r w:rsidR="00A27E1B" w:rsidRPr="00F37FBB">
        <w:rPr>
          <w:sz w:val="28"/>
          <w:szCs w:val="28"/>
        </w:rPr>
        <w:t>(</w:t>
      </w:r>
      <w:r w:rsidR="00246750" w:rsidRPr="00F37FBB">
        <w:rPr>
          <w:sz w:val="28"/>
          <w:szCs w:val="28"/>
        </w:rPr>
        <w:t xml:space="preserve">предоставленных на праве </w:t>
      </w:r>
      <w:r w:rsidR="00A27E1B" w:rsidRPr="00F37FBB">
        <w:rPr>
          <w:sz w:val="28"/>
          <w:szCs w:val="28"/>
        </w:rPr>
        <w:t xml:space="preserve">постоянного </w:t>
      </w:r>
      <w:r w:rsidR="00246750" w:rsidRPr="00F37FBB">
        <w:rPr>
          <w:sz w:val="28"/>
          <w:szCs w:val="28"/>
        </w:rPr>
        <w:t>(</w:t>
      </w:r>
      <w:r w:rsidR="00A27E1B" w:rsidRPr="00F37FBB">
        <w:rPr>
          <w:sz w:val="28"/>
          <w:szCs w:val="28"/>
        </w:rPr>
        <w:t>бессрочного</w:t>
      </w:r>
      <w:r w:rsidR="00246750" w:rsidRPr="00F37FBB">
        <w:rPr>
          <w:sz w:val="28"/>
          <w:szCs w:val="28"/>
        </w:rPr>
        <w:t>)</w:t>
      </w:r>
      <w:r w:rsidR="00A27E1B" w:rsidRPr="00F37FBB">
        <w:rPr>
          <w:sz w:val="28"/>
          <w:szCs w:val="28"/>
        </w:rPr>
        <w:t xml:space="preserve"> пользования) </w:t>
      </w:r>
      <w:r w:rsidR="009A202D" w:rsidRPr="00F37FBB">
        <w:rPr>
          <w:sz w:val="28"/>
          <w:szCs w:val="28"/>
        </w:rPr>
        <w:t xml:space="preserve">за бюджетным (автономным) учреждением, в порядке, определенном </w:t>
      </w:r>
      <w:r w:rsidR="00FF1CCF" w:rsidRPr="00F37FBB">
        <w:rPr>
          <w:sz w:val="28"/>
          <w:szCs w:val="28"/>
        </w:rPr>
        <w:t>пунктом</w:t>
      </w:r>
      <w:r w:rsidR="009A202D" w:rsidRPr="00F37FBB">
        <w:rPr>
          <w:sz w:val="28"/>
          <w:szCs w:val="28"/>
        </w:rPr>
        <w:t xml:space="preserve"> </w:t>
      </w:r>
      <w:r w:rsidRPr="00F37FBB">
        <w:rPr>
          <w:sz w:val="28"/>
          <w:szCs w:val="28"/>
        </w:rPr>
        <w:t>3</w:t>
      </w:r>
      <w:r w:rsidR="009A202D" w:rsidRPr="00F37FBB">
        <w:rPr>
          <w:sz w:val="28"/>
          <w:szCs w:val="28"/>
        </w:rPr>
        <w:t>.2.2 Стандарта.</w:t>
      </w:r>
    </w:p>
    <w:p w14:paraId="73819512" w14:textId="77777777" w:rsidR="00CC5BCE" w:rsidRPr="00F37FBB" w:rsidRDefault="00BF36A2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9A202D" w:rsidRPr="00F37FBB">
        <w:rPr>
          <w:rFonts w:ascii="Times New Roman" w:hAnsi="Times New Roman" w:cs="Times New Roman"/>
          <w:color w:val="auto"/>
          <w:sz w:val="28"/>
          <w:szCs w:val="28"/>
        </w:rPr>
        <w:t>.3.3.2. </w:t>
      </w:r>
      <w:r w:rsidR="0005777A" w:rsidRPr="00F37FBB">
        <w:rPr>
          <w:rFonts w:ascii="Times New Roman" w:hAnsi="Times New Roman" w:cs="Times New Roman"/>
          <w:color w:val="auto"/>
          <w:sz w:val="28"/>
          <w:szCs w:val="28"/>
        </w:rPr>
        <w:t>Помимо э</w:t>
      </w:r>
      <w:r w:rsidR="009A202D" w:rsidRPr="00F37FBB">
        <w:rPr>
          <w:rFonts w:ascii="Times New Roman" w:hAnsi="Times New Roman" w:cs="Times New Roman"/>
          <w:color w:val="auto"/>
          <w:sz w:val="28"/>
          <w:szCs w:val="28"/>
        </w:rPr>
        <w:t>того</w:t>
      </w:r>
      <w:r w:rsidR="00712672" w:rsidRPr="00F37FBB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9A202D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проверке подлежат вопросы </w:t>
      </w:r>
      <w:r w:rsidR="00682C5B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отнесения движимого имущества бюджетных (автономных) учреждений к </w:t>
      </w:r>
      <w:r w:rsidR="00662A4C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категории </w:t>
      </w:r>
      <w:r w:rsidR="00682C5B" w:rsidRPr="00F37FBB">
        <w:rPr>
          <w:rFonts w:ascii="Times New Roman" w:hAnsi="Times New Roman" w:cs="Times New Roman"/>
          <w:color w:val="auto"/>
          <w:sz w:val="28"/>
          <w:szCs w:val="28"/>
        </w:rPr>
        <w:t>особо ценно</w:t>
      </w:r>
      <w:r w:rsidR="00662A4C" w:rsidRPr="00F37FBB">
        <w:rPr>
          <w:rFonts w:ascii="Times New Roman" w:hAnsi="Times New Roman" w:cs="Times New Roman"/>
          <w:color w:val="auto"/>
          <w:sz w:val="28"/>
          <w:szCs w:val="28"/>
        </w:rPr>
        <w:t>го движимого имущества</w:t>
      </w:r>
      <w:r w:rsidR="00682C5B" w:rsidRPr="00F37FB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73819513" w14:textId="77777777" w:rsidR="00682C5B" w:rsidRPr="00F37FBB" w:rsidRDefault="00ED299F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25" w:history="1">
        <w:r w:rsidR="00417E6F" w:rsidRPr="00F37FBB">
          <w:rPr>
            <w:rFonts w:ascii="Times New Roman" w:hAnsi="Times New Roman" w:cs="Times New Roman"/>
            <w:color w:val="auto"/>
            <w:sz w:val="28"/>
            <w:szCs w:val="28"/>
          </w:rPr>
          <w:t>Порядок</w:t>
        </w:r>
      </w:hyperlink>
      <w:r w:rsidR="00417E6F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отнесения имущества бюджетных (автономных) учреждений к категории особо ценного движимого имущества устанавливается Правительством Российской Федерации</w:t>
      </w:r>
      <w:r w:rsidR="00417E6F" w:rsidRPr="00F37FBB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footnoteReference w:id="9"/>
      </w:r>
      <w:r w:rsidR="00417E6F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682C5B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Виды и перечни особо ценного движимого имущества бюджетных (автономных) учреждений определяются </w:t>
      </w:r>
      <w:r w:rsidR="00417E6F" w:rsidRPr="00F37FBB">
        <w:rPr>
          <w:rFonts w:ascii="Times New Roman" w:hAnsi="Times New Roman" w:cs="Times New Roman"/>
          <w:color w:val="auto"/>
          <w:sz w:val="28"/>
          <w:szCs w:val="28"/>
        </w:rPr>
        <w:t>учредителем.</w:t>
      </w:r>
    </w:p>
    <w:p w14:paraId="73819514" w14:textId="12FD861D" w:rsidR="009A202D" w:rsidRPr="00F37FBB" w:rsidRDefault="00BF36A2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417E6F" w:rsidRPr="00F37FBB">
        <w:rPr>
          <w:rFonts w:ascii="Times New Roman" w:hAnsi="Times New Roman" w:cs="Times New Roman"/>
          <w:color w:val="auto"/>
          <w:sz w:val="28"/>
          <w:szCs w:val="28"/>
        </w:rPr>
        <w:t>.3.3.</w:t>
      </w:r>
      <w:r w:rsidR="00712672" w:rsidRPr="00F37FBB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417E6F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. При проверке вопросов </w:t>
      </w:r>
      <w:r w:rsidR="00662A4C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целевого использования учреждением </w:t>
      </w:r>
      <w:r w:rsidR="005C7CDF" w:rsidRPr="00F37FBB">
        <w:rPr>
          <w:rFonts w:ascii="Times New Roman" w:hAnsi="Times New Roman" w:cs="Times New Roman"/>
          <w:color w:val="auto"/>
          <w:sz w:val="28"/>
          <w:szCs w:val="28"/>
        </w:rPr>
        <w:t>объект</w:t>
      </w:r>
      <w:r w:rsidR="00662A4C" w:rsidRPr="00F37FBB">
        <w:rPr>
          <w:rFonts w:ascii="Times New Roman" w:hAnsi="Times New Roman" w:cs="Times New Roman"/>
          <w:color w:val="auto"/>
          <w:sz w:val="28"/>
          <w:szCs w:val="28"/>
        </w:rPr>
        <w:t>ов</w:t>
      </w:r>
      <w:r w:rsidR="005C7CDF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37F81" w:rsidRPr="00F37FBB">
        <w:rPr>
          <w:rFonts w:ascii="Times New Roman" w:hAnsi="Times New Roman" w:cs="Times New Roman"/>
          <w:color w:val="auto"/>
          <w:sz w:val="28"/>
          <w:szCs w:val="28"/>
        </w:rPr>
        <w:t>республиканской</w:t>
      </w:r>
      <w:r w:rsidR="002E548D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(муниципальной) </w:t>
      </w:r>
      <w:r w:rsidR="005C7CDF" w:rsidRPr="00F37FBB">
        <w:rPr>
          <w:rFonts w:ascii="Times New Roman" w:hAnsi="Times New Roman" w:cs="Times New Roman"/>
          <w:color w:val="auto"/>
          <w:sz w:val="28"/>
          <w:szCs w:val="28"/>
        </w:rPr>
        <w:t>собственности</w:t>
      </w:r>
      <w:r w:rsidR="00417E6F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необходимо учитывать, что</w:t>
      </w:r>
      <w:r w:rsidR="00417E6F" w:rsidRPr="00F37FB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417E6F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со </w:t>
      </w:r>
      <w:hyperlink r:id="rId26" w:history="1">
        <w:r w:rsidR="00417E6F" w:rsidRPr="00F37FBB">
          <w:rPr>
            <w:rFonts w:ascii="Times New Roman" w:hAnsi="Times New Roman" w:cs="Times New Roman"/>
            <w:color w:val="auto"/>
            <w:sz w:val="28"/>
            <w:szCs w:val="28"/>
          </w:rPr>
          <w:t>статьей 298</w:t>
        </w:r>
      </w:hyperlink>
      <w:r w:rsidR="00417E6F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Гражданского кодекса Российской Федерации:</w:t>
      </w:r>
    </w:p>
    <w:p w14:paraId="73819515" w14:textId="77777777" w:rsidR="00417E6F" w:rsidRPr="00F37FBB" w:rsidRDefault="009A202D" w:rsidP="00F37FBB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37FBB">
        <w:rPr>
          <w:rFonts w:eastAsiaTheme="minorHAnsi"/>
          <w:sz w:val="28"/>
          <w:szCs w:val="28"/>
          <w:lang w:eastAsia="en-US"/>
        </w:rPr>
        <w:t>автономное учреждение без согласия собственника не вправе распоряжаться недвижимым имуществом и особо ценным движимым имуществом, закрепленным за ним собственником или приобретенным автономным учреждением за счет средств, выделенных ему собственником на его приобретение</w:t>
      </w:r>
      <w:r w:rsidR="00417E6F" w:rsidRPr="00F37FBB">
        <w:rPr>
          <w:rFonts w:eastAsiaTheme="minorHAnsi"/>
          <w:sz w:val="28"/>
          <w:szCs w:val="28"/>
          <w:lang w:eastAsia="en-US"/>
        </w:rPr>
        <w:t>;</w:t>
      </w:r>
    </w:p>
    <w:p w14:paraId="73819516" w14:textId="77777777" w:rsidR="00417E6F" w:rsidRPr="00F37FBB" w:rsidRDefault="00417E6F" w:rsidP="00F37FBB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37FBB">
        <w:rPr>
          <w:rFonts w:eastAsiaTheme="minorHAnsi"/>
          <w:sz w:val="28"/>
          <w:szCs w:val="28"/>
          <w:lang w:eastAsia="en-US"/>
        </w:rPr>
        <w:lastRenderedPageBreak/>
        <w:t xml:space="preserve">бюджетное </w:t>
      </w:r>
      <w:r w:rsidR="009A202D" w:rsidRPr="00F37FBB">
        <w:rPr>
          <w:rFonts w:eastAsiaTheme="minorHAnsi"/>
          <w:sz w:val="28"/>
          <w:szCs w:val="28"/>
          <w:lang w:eastAsia="en-US"/>
        </w:rPr>
        <w:t xml:space="preserve">учреждение без согласия собственника не </w:t>
      </w:r>
      <w:r w:rsidR="0038118E" w:rsidRPr="00F37FBB">
        <w:rPr>
          <w:rFonts w:eastAsiaTheme="minorHAnsi"/>
          <w:sz w:val="28"/>
          <w:szCs w:val="28"/>
          <w:lang w:eastAsia="en-US"/>
        </w:rPr>
        <w:t xml:space="preserve">вправе </w:t>
      </w:r>
      <w:r w:rsidR="009A202D" w:rsidRPr="00F37FBB">
        <w:rPr>
          <w:rFonts w:eastAsiaTheme="minorHAnsi"/>
          <w:sz w:val="28"/>
          <w:szCs w:val="28"/>
          <w:lang w:eastAsia="en-US"/>
        </w:rPr>
        <w:t>распоряжаться особо ценным движимым имуществом, закрепленным за ним собственником или приобретенным бюджетным учреждением за счет средств, выделенных ему собственником на его приобретение, а также недвижимым имуществом.</w:t>
      </w:r>
    </w:p>
    <w:p w14:paraId="73819517" w14:textId="77777777" w:rsidR="00CD61BB" w:rsidRPr="00F37FBB" w:rsidRDefault="00CD61BB" w:rsidP="00F37FBB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37FBB">
        <w:rPr>
          <w:rFonts w:eastAsiaTheme="minorHAnsi"/>
          <w:sz w:val="28"/>
          <w:szCs w:val="28"/>
          <w:lang w:eastAsia="en-US"/>
        </w:rPr>
        <w:t>Остальным имуществом, находящимся у него на праве оперативного управления, бюджетное (автономное) учреждение вправе распоряжаться самостоятельно.</w:t>
      </w:r>
    </w:p>
    <w:p w14:paraId="73819518" w14:textId="77777777" w:rsidR="00246750" w:rsidRDefault="00B3247C" w:rsidP="00F37FBB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37FBB">
        <w:rPr>
          <w:rFonts w:eastAsiaTheme="minorHAnsi"/>
          <w:sz w:val="28"/>
          <w:szCs w:val="28"/>
          <w:lang w:eastAsia="en-US"/>
        </w:rPr>
        <w:t xml:space="preserve">Земельным участком, предоставленным </w:t>
      </w:r>
      <w:r w:rsidR="00CD61BB" w:rsidRPr="00F37FBB">
        <w:rPr>
          <w:rFonts w:eastAsiaTheme="minorHAnsi"/>
          <w:sz w:val="28"/>
          <w:szCs w:val="28"/>
          <w:lang w:eastAsia="en-US"/>
        </w:rPr>
        <w:t>на праве</w:t>
      </w:r>
      <w:r w:rsidRPr="00F37FBB">
        <w:rPr>
          <w:rFonts w:eastAsiaTheme="minorHAnsi"/>
          <w:sz w:val="28"/>
          <w:szCs w:val="28"/>
          <w:lang w:eastAsia="en-US"/>
        </w:rPr>
        <w:t xml:space="preserve"> постоянно</w:t>
      </w:r>
      <w:r w:rsidR="00CD61BB" w:rsidRPr="00F37FBB">
        <w:rPr>
          <w:rFonts w:eastAsiaTheme="minorHAnsi"/>
          <w:sz w:val="28"/>
          <w:szCs w:val="28"/>
          <w:lang w:eastAsia="en-US"/>
        </w:rPr>
        <w:t>го</w:t>
      </w:r>
      <w:r w:rsidRPr="00F37FBB">
        <w:rPr>
          <w:rFonts w:eastAsiaTheme="minorHAnsi"/>
          <w:sz w:val="28"/>
          <w:szCs w:val="28"/>
          <w:lang w:eastAsia="en-US"/>
        </w:rPr>
        <w:t xml:space="preserve"> (бессрочно</w:t>
      </w:r>
      <w:r w:rsidR="00CD61BB" w:rsidRPr="00F37FBB">
        <w:rPr>
          <w:rFonts w:eastAsiaTheme="minorHAnsi"/>
          <w:sz w:val="28"/>
          <w:szCs w:val="28"/>
          <w:lang w:eastAsia="en-US"/>
        </w:rPr>
        <w:t>го</w:t>
      </w:r>
      <w:r w:rsidRPr="00F37FBB">
        <w:rPr>
          <w:rFonts w:eastAsiaTheme="minorHAnsi"/>
          <w:sz w:val="28"/>
          <w:szCs w:val="28"/>
          <w:lang w:eastAsia="en-US"/>
        </w:rPr>
        <w:t>) пользовани</w:t>
      </w:r>
      <w:r w:rsidR="00CD61BB" w:rsidRPr="00F37FBB">
        <w:rPr>
          <w:rFonts w:eastAsiaTheme="minorHAnsi"/>
          <w:sz w:val="28"/>
          <w:szCs w:val="28"/>
          <w:lang w:eastAsia="en-US"/>
        </w:rPr>
        <w:t>я</w:t>
      </w:r>
      <w:r w:rsidRPr="00F37FBB">
        <w:rPr>
          <w:rFonts w:eastAsiaTheme="minorHAnsi"/>
          <w:sz w:val="28"/>
          <w:szCs w:val="28"/>
          <w:lang w:eastAsia="en-US"/>
        </w:rPr>
        <w:t>,</w:t>
      </w:r>
      <w:r w:rsidRPr="00F37FBB">
        <w:rPr>
          <w:sz w:val="28"/>
          <w:szCs w:val="28"/>
        </w:rPr>
        <w:t xml:space="preserve"> бюджетное (автономное) учреждение в</w:t>
      </w:r>
      <w:r w:rsidR="00246750" w:rsidRPr="00F37FBB">
        <w:rPr>
          <w:sz w:val="28"/>
          <w:szCs w:val="28"/>
        </w:rPr>
        <w:t xml:space="preserve"> соответствии с</w:t>
      </w:r>
      <w:r w:rsidR="0043222C" w:rsidRPr="00F37FBB">
        <w:rPr>
          <w:sz w:val="28"/>
          <w:szCs w:val="28"/>
        </w:rPr>
        <w:t xml:space="preserve"> </w:t>
      </w:r>
      <w:r w:rsidR="00CD61BB" w:rsidRPr="00F37FBB">
        <w:rPr>
          <w:sz w:val="28"/>
          <w:szCs w:val="28"/>
        </w:rPr>
        <w:t xml:space="preserve">частью </w:t>
      </w:r>
      <w:r w:rsidR="00B05575" w:rsidRPr="00F37FBB">
        <w:rPr>
          <w:sz w:val="28"/>
          <w:szCs w:val="28"/>
        </w:rPr>
        <w:t>3</w:t>
      </w:r>
      <w:r w:rsidR="00246750" w:rsidRPr="00F37FBB">
        <w:rPr>
          <w:sz w:val="28"/>
          <w:szCs w:val="28"/>
        </w:rPr>
        <w:t xml:space="preserve"> </w:t>
      </w:r>
      <w:hyperlink r:id="rId27" w:history="1">
        <w:r w:rsidR="00246750" w:rsidRPr="00F37FBB">
          <w:rPr>
            <w:sz w:val="28"/>
            <w:szCs w:val="28"/>
          </w:rPr>
          <w:t>стать</w:t>
        </w:r>
        <w:r w:rsidR="00CD61BB" w:rsidRPr="00F37FBB">
          <w:rPr>
            <w:sz w:val="28"/>
            <w:szCs w:val="28"/>
          </w:rPr>
          <w:t>и</w:t>
        </w:r>
        <w:r w:rsidR="00246750" w:rsidRPr="00F37FBB">
          <w:rPr>
            <w:sz w:val="28"/>
            <w:szCs w:val="28"/>
          </w:rPr>
          <w:t xml:space="preserve"> 2</w:t>
        </w:r>
        <w:r w:rsidR="00CD61BB" w:rsidRPr="00F37FBB">
          <w:rPr>
            <w:sz w:val="28"/>
            <w:szCs w:val="28"/>
          </w:rPr>
          <w:t>69</w:t>
        </w:r>
      </w:hyperlink>
      <w:r w:rsidR="00246750" w:rsidRPr="00F37FBB">
        <w:rPr>
          <w:sz w:val="28"/>
          <w:szCs w:val="28"/>
        </w:rPr>
        <w:t xml:space="preserve"> Гражданского кодекса Российской Федерации </w:t>
      </w:r>
      <w:r w:rsidR="00246750" w:rsidRPr="00F37FBB">
        <w:rPr>
          <w:rFonts w:eastAsiaTheme="minorHAnsi"/>
          <w:sz w:val="28"/>
          <w:szCs w:val="28"/>
          <w:lang w:eastAsia="en-US"/>
        </w:rPr>
        <w:t xml:space="preserve">распоряжаться </w:t>
      </w:r>
      <w:r w:rsidRPr="00F37FBB">
        <w:rPr>
          <w:rFonts w:eastAsiaTheme="minorHAnsi"/>
          <w:sz w:val="28"/>
          <w:szCs w:val="28"/>
          <w:lang w:eastAsia="en-US"/>
        </w:rPr>
        <w:t xml:space="preserve">не вправе. </w:t>
      </w:r>
    </w:p>
    <w:p w14:paraId="60475F35" w14:textId="77777777" w:rsidR="00F37FBB" w:rsidRPr="00F37FBB" w:rsidRDefault="00F37FBB" w:rsidP="00F37FB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73819519" w14:textId="77777777" w:rsidR="00D70585" w:rsidRDefault="00BF36A2" w:rsidP="00F37FBB">
      <w:pPr>
        <w:pStyle w:val="af4"/>
        <w:contextualSpacing/>
        <w:jc w:val="center"/>
        <w:rPr>
          <w:b/>
          <w:bCs/>
          <w:sz w:val="28"/>
          <w:szCs w:val="28"/>
        </w:rPr>
      </w:pPr>
      <w:r w:rsidRPr="00F37FBB">
        <w:rPr>
          <w:b/>
          <w:sz w:val="28"/>
          <w:szCs w:val="28"/>
        </w:rPr>
        <w:t>3</w:t>
      </w:r>
      <w:r w:rsidR="00AD6975" w:rsidRPr="00F37FBB">
        <w:rPr>
          <w:b/>
          <w:sz w:val="28"/>
          <w:szCs w:val="28"/>
        </w:rPr>
        <w:t>.3.4. </w:t>
      </w:r>
      <w:r w:rsidR="00CC5BCE" w:rsidRPr="00F37FBB">
        <w:rPr>
          <w:b/>
          <w:bCs/>
          <w:sz w:val="28"/>
          <w:szCs w:val="28"/>
        </w:rPr>
        <w:t>Орган</w:t>
      </w:r>
      <w:r w:rsidR="005258C5" w:rsidRPr="00F37FBB">
        <w:rPr>
          <w:b/>
          <w:bCs/>
          <w:sz w:val="28"/>
          <w:szCs w:val="28"/>
        </w:rPr>
        <w:t>изация и ведение бухгалтерского</w:t>
      </w:r>
      <w:r w:rsidR="00CC5BCE" w:rsidRPr="00F37FBB">
        <w:rPr>
          <w:b/>
          <w:bCs/>
          <w:sz w:val="28"/>
          <w:szCs w:val="28"/>
        </w:rPr>
        <w:t xml:space="preserve"> учета</w:t>
      </w:r>
    </w:p>
    <w:p w14:paraId="2D1C6A0B" w14:textId="77777777" w:rsidR="00F37FBB" w:rsidRPr="00F37FBB" w:rsidRDefault="00F37FBB" w:rsidP="00F37FBB">
      <w:pPr>
        <w:pStyle w:val="af4"/>
        <w:contextualSpacing/>
        <w:jc w:val="center"/>
        <w:rPr>
          <w:b/>
          <w:bCs/>
          <w:sz w:val="28"/>
          <w:szCs w:val="28"/>
        </w:rPr>
      </w:pPr>
    </w:p>
    <w:p w14:paraId="7381951A" w14:textId="77777777" w:rsidR="00CC5BCE" w:rsidRPr="00F37FBB" w:rsidRDefault="00BF36A2" w:rsidP="00F37FBB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37FBB">
        <w:rPr>
          <w:rFonts w:eastAsiaTheme="minorHAnsi"/>
          <w:sz w:val="28"/>
          <w:szCs w:val="28"/>
          <w:lang w:eastAsia="en-US"/>
        </w:rPr>
        <w:t>3</w:t>
      </w:r>
      <w:r w:rsidR="00CC5BCE" w:rsidRPr="00F37FBB">
        <w:rPr>
          <w:rFonts w:eastAsiaTheme="minorHAnsi"/>
          <w:sz w:val="28"/>
          <w:szCs w:val="28"/>
          <w:lang w:eastAsia="en-US"/>
        </w:rPr>
        <w:t>.3.</w:t>
      </w:r>
      <w:r w:rsidR="00AD6975" w:rsidRPr="00F37FBB">
        <w:rPr>
          <w:rFonts w:eastAsiaTheme="minorHAnsi"/>
          <w:sz w:val="28"/>
          <w:szCs w:val="28"/>
          <w:lang w:eastAsia="en-US"/>
        </w:rPr>
        <w:t>4.1</w:t>
      </w:r>
      <w:r w:rsidR="00CC5BCE" w:rsidRPr="00F37FBB">
        <w:rPr>
          <w:rFonts w:eastAsiaTheme="minorHAnsi"/>
          <w:sz w:val="28"/>
          <w:szCs w:val="28"/>
          <w:lang w:eastAsia="en-US"/>
        </w:rPr>
        <w:t>.</w:t>
      </w:r>
      <w:r w:rsidR="00937CDB" w:rsidRPr="00F37FBB">
        <w:rPr>
          <w:rFonts w:eastAsiaTheme="minorHAnsi"/>
          <w:sz w:val="28"/>
          <w:szCs w:val="28"/>
          <w:lang w:eastAsia="en-US"/>
        </w:rPr>
        <w:t> </w:t>
      </w:r>
      <w:r w:rsidR="00CA4551" w:rsidRPr="00F37FBB">
        <w:rPr>
          <w:rFonts w:eastAsiaTheme="minorHAnsi"/>
          <w:sz w:val="28"/>
          <w:szCs w:val="28"/>
          <w:lang w:eastAsia="en-US"/>
        </w:rPr>
        <w:t xml:space="preserve">Проверка вопросов организации и ведения бухгалтерского учета проводится в отношении бюджетного (автономного) учреждения в порядке, определенном </w:t>
      </w:r>
      <w:r w:rsidR="00FF1CCF" w:rsidRPr="00F37FBB">
        <w:rPr>
          <w:rFonts w:eastAsiaTheme="minorHAnsi"/>
          <w:sz w:val="28"/>
          <w:szCs w:val="28"/>
          <w:lang w:eastAsia="en-US"/>
        </w:rPr>
        <w:t>пунктом</w:t>
      </w:r>
      <w:r w:rsidR="00CA4551" w:rsidRPr="00F37FBB">
        <w:rPr>
          <w:rFonts w:eastAsiaTheme="minorHAnsi"/>
          <w:sz w:val="28"/>
          <w:szCs w:val="28"/>
          <w:lang w:eastAsia="en-US"/>
        </w:rPr>
        <w:t xml:space="preserve"> </w:t>
      </w:r>
      <w:r w:rsidRPr="00F37FBB">
        <w:rPr>
          <w:rFonts w:eastAsiaTheme="minorHAnsi"/>
          <w:sz w:val="28"/>
          <w:szCs w:val="28"/>
          <w:lang w:eastAsia="en-US"/>
        </w:rPr>
        <w:t>3</w:t>
      </w:r>
      <w:r w:rsidR="00CA4551" w:rsidRPr="00F37FBB">
        <w:rPr>
          <w:rFonts w:eastAsiaTheme="minorHAnsi"/>
          <w:sz w:val="28"/>
          <w:szCs w:val="28"/>
          <w:lang w:eastAsia="en-US"/>
        </w:rPr>
        <w:t>.2.</w:t>
      </w:r>
      <w:r w:rsidR="00AC1C57" w:rsidRPr="00F37FBB">
        <w:rPr>
          <w:rFonts w:eastAsiaTheme="minorHAnsi"/>
          <w:sz w:val="28"/>
          <w:szCs w:val="28"/>
          <w:lang w:eastAsia="en-US"/>
        </w:rPr>
        <w:t>3</w:t>
      </w:r>
      <w:r w:rsidR="00CA4551" w:rsidRPr="00F37FBB">
        <w:rPr>
          <w:rFonts w:eastAsiaTheme="minorHAnsi"/>
          <w:sz w:val="28"/>
          <w:szCs w:val="28"/>
          <w:lang w:eastAsia="en-US"/>
        </w:rPr>
        <w:t xml:space="preserve"> Стандарта.</w:t>
      </w:r>
    </w:p>
    <w:p w14:paraId="7381951B" w14:textId="1D43D1DF" w:rsidR="005258C5" w:rsidRPr="00F37FBB" w:rsidRDefault="00BF36A2" w:rsidP="00F37FBB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37FBB">
        <w:rPr>
          <w:rFonts w:eastAsiaTheme="minorHAnsi"/>
          <w:sz w:val="28"/>
          <w:szCs w:val="28"/>
          <w:lang w:eastAsia="en-US"/>
        </w:rPr>
        <w:t>3</w:t>
      </w:r>
      <w:r w:rsidR="005258C5" w:rsidRPr="00F37FBB">
        <w:rPr>
          <w:rFonts w:eastAsiaTheme="minorHAnsi"/>
          <w:sz w:val="28"/>
          <w:szCs w:val="28"/>
          <w:lang w:eastAsia="en-US"/>
        </w:rPr>
        <w:t>.3.4.</w:t>
      </w:r>
      <w:r w:rsidR="008B73E5" w:rsidRPr="00F37FBB">
        <w:rPr>
          <w:rFonts w:eastAsiaTheme="minorHAnsi"/>
          <w:sz w:val="28"/>
          <w:szCs w:val="28"/>
          <w:lang w:eastAsia="en-US"/>
        </w:rPr>
        <w:t>2</w:t>
      </w:r>
      <w:r w:rsidR="005258C5" w:rsidRPr="00F37FBB">
        <w:rPr>
          <w:rFonts w:eastAsiaTheme="minorHAnsi"/>
          <w:sz w:val="28"/>
          <w:szCs w:val="28"/>
          <w:lang w:eastAsia="en-US"/>
        </w:rPr>
        <w:t>. Помимо этого</w:t>
      </w:r>
      <w:r w:rsidR="00E602C1" w:rsidRPr="00F37FBB">
        <w:rPr>
          <w:rFonts w:eastAsiaTheme="minorHAnsi"/>
          <w:sz w:val="28"/>
          <w:szCs w:val="28"/>
          <w:lang w:eastAsia="en-US"/>
        </w:rPr>
        <w:t>,</w:t>
      </w:r>
      <w:r w:rsidR="005258C5" w:rsidRPr="00F37FBB">
        <w:rPr>
          <w:rFonts w:eastAsiaTheme="minorHAnsi"/>
          <w:sz w:val="28"/>
          <w:szCs w:val="28"/>
          <w:lang w:eastAsia="en-US"/>
        </w:rPr>
        <w:t xml:space="preserve"> проверке подлежат вопросы формирования в бухгалтерском учете бюджетных (автономных) учреждений фактической себестоимости </w:t>
      </w:r>
      <w:r w:rsidR="008B73E5" w:rsidRPr="00F37FBB">
        <w:rPr>
          <w:rFonts w:eastAsiaTheme="minorHAnsi"/>
          <w:sz w:val="28"/>
          <w:szCs w:val="28"/>
          <w:lang w:eastAsia="en-US"/>
        </w:rPr>
        <w:t>готовой продукции, выполняемых работ, оказываемых услуг</w:t>
      </w:r>
      <w:r w:rsidR="005258C5" w:rsidRPr="00F37FBB">
        <w:rPr>
          <w:rFonts w:eastAsiaTheme="minorHAnsi"/>
          <w:sz w:val="28"/>
          <w:szCs w:val="28"/>
          <w:lang w:eastAsia="en-US"/>
        </w:rPr>
        <w:t xml:space="preserve"> как в рамках выполнения государственного </w:t>
      </w:r>
      <w:r w:rsidR="000A3258" w:rsidRPr="00F37FBB">
        <w:rPr>
          <w:rFonts w:eastAsiaTheme="minorHAnsi"/>
          <w:sz w:val="28"/>
          <w:szCs w:val="28"/>
          <w:lang w:eastAsia="en-US"/>
        </w:rPr>
        <w:t xml:space="preserve">(муниципального) </w:t>
      </w:r>
      <w:r w:rsidR="005258C5" w:rsidRPr="00F37FBB">
        <w:rPr>
          <w:rFonts w:eastAsiaTheme="minorHAnsi"/>
          <w:sz w:val="28"/>
          <w:szCs w:val="28"/>
          <w:lang w:eastAsia="en-US"/>
        </w:rPr>
        <w:t>задания, так и при осуществлении приносящей доход деятельности.</w:t>
      </w:r>
    </w:p>
    <w:p w14:paraId="7381951C" w14:textId="77777777" w:rsidR="008B73E5" w:rsidRPr="00F37FBB" w:rsidRDefault="0047011E" w:rsidP="00F37FBB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37FBB">
        <w:rPr>
          <w:rFonts w:eastAsiaTheme="minorHAnsi"/>
          <w:sz w:val="28"/>
          <w:szCs w:val="28"/>
          <w:lang w:eastAsia="en-US"/>
        </w:rPr>
        <w:t>В</w:t>
      </w:r>
      <w:r w:rsidR="008B73E5" w:rsidRPr="00F37FBB">
        <w:rPr>
          <w:rFonts w:eastAsiaTheme="minorHAnsi"/>
          <w:sz w:val="28"/>
          <w:szCs w:val="28"/>
          <w:lang w:eastAsia="en-US"/>
        </w:rPr>
        <w:t xml:space="preserve">ыбор способа калькулирования себестоимости единицы продукции (объема работы, услуги) и базы распределения накладных расходов между объектами калькулирования может устанавливаться учредителем либо осуществляться бюджетным (автономным) учреждением самостоятельно </w:t>
      </w:r>
      <w:r w:rsidR="00712672" w:rsidRPr="00F37FBB">
        <w:rPr>
          <w:rFonts w:eastAsiaTheme="minorHAnsi"/>
          <w:sz w:val="28"/>
          <w:szCs w:val="28"/>
          <w:lang w:eastAsia="en-US"/>
        </w:rPr>
        <w:t xml:space="preserve">в </w:t>
      </w:r>
      <w:r w:rsidR="007B6BB9" w:rsidRPr="00F37FBB">
        <w:rPr>
          <w:rFonts w:eastAsiaTheme="minorHAnsi"/>
          <w:sz w:val="28"/>
          <w:szCs w:val="28"/>
          <w:lang w:eastAsia="en-US"/>
        </w:rPr>
        <w:t xml:space="preserve">рамках формирования учетной политики </w:t>
      </w:r>
      <w:r w:rsidR="008B73E5" w:rsidRPr="00F37FBB">
        <w:rPr>
          <w:rFonts w:eastAsiaTheme="minorHAnsi"/>
          <w:sz w:val="28"/>
          <w:szCs w:val="28"/>
          <w:lang w:eastAsia="en-US"/>
        </w:rPr>
        <w:t>исходя из необходимости оптимизации степени полезности учетных данных для целей управления при допустимом уровне трудоемкости учетных процедур.</w:t>
      </w:r>
    </w:p>
    <w:p w14:paraId="7381951D" w14:textId="77777777" w:rsidR="001F7452" w:rsidRPr="00F37FBB" w:rsidRDefault="00BF36A2" w:rsidP="00F37FBB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37FBB">
        <w:rPr>
          <w:rFonts w:eastAsiaTheme="minorHAnsi"/>
          <w:sz w:val="28"/>
          <w:szCs w:val="28"/>
          <w:lang w:eastAsia="en-US"/>
        </w:rPr>
        <w:t>3</w:t>
      </w:r>
      <w:r w:rsidR="008B73E5" w:rsidRPr="00F37FBB">
        <w:rPr>
          <w:rFonts w:eastAsiaTheme="minorHAnsi"/>
          <w:sz w:val="28"/>
          <w:szCs w:val="28"/>
          <w:lang w:eastAsia="en-US"/>
        </w:rPr>
        <w:t>.3.4.</w:t>
      </w:r>
      <w:r w:rsidR="001F7452" w:rsidRPr="00F37FBB">
        <w:rPr>
          <w:rFonts w:eastAsiaTheme="minorHAnsi"/>
          <w:sz w:val="28"/>
          <w:szCs w:val="28"/>
          <w:lang w:eastAsia="en-US"/>
        </w:rPr>
        <w:t>3</w:t>
      </w:r>
      <w:r w:rsidR="008B73E5" w:rsidRPr="00F37FBB">
        <w:rPr>
          <w:rFonts w:eastAsiaTheme="minorHAnsi"/>
          <w:sz w:val="28"/>
          <w:szCs w:val="28"/>
          <w:lang w:eastAsia="en-US"/>
        </w:rPr>
        <w:t>. </w:t>
      </w:r>
      <w:r w:rsidR="007B6BB9" w:rsidRPr="00F37FBB">
        <w:rPr>
          <w:rFonts w:eastAsiaTheme="minorHAnsi"/>
          <w:sz w:val="28"/>
          <w:szCs w:val="28"/>
          <w:lang w:eastAsia="en-US"/>
        </w:rPr>
        <w:t xml:space="preserve">Также проверке </w:t>
      </w:r>
      <w:r w:rsidR="005F5A1D" w:rsidRPr="00F37FBB">
        <w:rPr>
          <w:rFonts w:eastAsiaTheme="minorHAnsi"/>
          <w:sz w:val="28"/>
          <w:szCs w:val="28"/>
          <w:lang w:eastAsia="en-US"/>
        </w:rPr>
        <w:t xml:space="preserve">подлежат </w:t>
      </w:r>
      <w:r w:rsidR="001F7452" w:rsidRPr="00F37FBB">
        <w:rPr>
          <w:rFonts w:eastAsiaTheme="minorHAnsi"/>
          <w:sz w:val="28"/>
          <w:szCs w:val="28"/>
          <w:lang w:eastAsia="en-US"/>
        </w:rPr>
        <w:t xml:space="preserve">вопросы организации обособленного учета </w:t>
      </w:r>
      <w:r w:rsidR="001D28AF" w:rsidRPr="00F37FBB">
        <w:rPr>
          <w:rFonts w:eastAsiaTheme="minorHAnsi"/>
          <w:sz w:val="28"/>
          <w:szCs w:val="28"/>
          <w:lang w:eastAsia="en-US"/>
        </w:rPr>
        <w:t xml:space="preserve">недвижимого и </w:t>
      </w:r>
      <w:r w:rsidR="001F7452" w:rsidRPr="00F37FBB">
        <w:rPr>
          <w:rFonts w:eastAsiaTheme="minorHAnsi"/>
          <w:sz w:val="28"/>
          <w:szCs w:val="28"/>
          <w:lang w:eastAsia="en-US"/>
        </w:rPr>
        <w:t xml:space="preserve">особо ценного движимого имущества, </w:t>
      </w:r>
      <w:r w:rsidR="005F5A1D" w:rsidRPr="00F37FBB">
        <w:rPr>
          <w:rFonts w:eastAsiaTheme="minorHAnsi"/>
          <w:sz w:val="28"/>
          <w:szCs w:val="28"/>
          <w:lang w:eastAsia="en-US"/>
        </w:rPr>
        <w:t xml:space="preserve">закрепленного за бюджетным (автономным) учреждением учредителем или приобретенного за счет средств, выделенных учредителем на его приобретение, </w:t>
      </w:r>
      <w:r w:rsidR="00662A4C" w:rsidRPr="00F37FBB">
        <w:rPr>
          <w:rFonts w:eastAsiaTheme="minorHAnsi"/>
          <w:sz w:val="28"/>
          <w:szCs w:val="28"/>
          <w:lang w:eastAsia="en-US"/>
        </w:rPr>
        <w:t xml:space="preserve">а также </w:t>
      </w:r>
      <w:r w:rsidR="005F5A1D" w:rsidRPr="00F37FBB">
        <w:rPr>
          <w:rFonts w:eastAsiaTheme="minorHAnsi"/>
          <w:sz w:val="28"/>
          <w:szCs w:val="28"/>
          <w:lang w:eastAsia="en-US"/>
        </w:rPr>
        <w:t>отражения в бухгалтерском учете расчетов с учредителем по такому имуществу.</w:t>
      </w:r>
    </w:p>
    <w:p w14:paraId="7381951E" w14:textId="0795702B" w:rsidR="003F1085" w:rsidRDefault="00BF36A2" w:rsidP="00F37FBB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37FBB">
        <w:rPr>
          <w:rFonts w:eastAsiaTheme="minorHAnsi"/>
          <w:sz w:val="28"/>
          <w:szCs w:val="28"/>
          <w:lang w:eastAsia="en-US"/>
        </w:rPr>
        <w:t>3</w:t>
      </w:r>
      <w:r w:rsidR="005F5A1D" w:rsidRPr="00F37FBB">
        <w:rPr>
          <w:rFonts w:eastAsiaTheme="minorHAnsi"/>
          <w:sz w:val="28"/>
          <w:szCs w:val="28"/>
          <w:lang w:eastAsia="en-US"/>
        </w:rPr>
        <w:t>.3.4.4. </w:t>
      </w:r>
      <w:r w:rsidR="003F1085" w:rsidRPr="00F37FBB">
        <w:rPr>
          <w:rFonts w:eastAsiaTheme="minorHAnsi"/>
          <w:sz w:val="28"/>
          <w:szCs w:val="28"/>
          <w:lang w:eastAsia="en-US"/>
        </w:rPr>
        <w:t xml:space="preserve">Учет бюджетных ассигнований на исполнение публичных обязательств перед физическими лицами, подлежащих исполнению в денежной форме, а также средств </w:t>
      </w:r>
      <w:r w:rsidR="00837F81" w:rsidRPr="00F37FBB">
        <w:rPr>
          <w:rFonts w:eastAsiaTheme="minorHAnsi"/>
          <w:sz w:val="28"/>
          <w:szCs w:val="28"/>
          <w:lang w:eastAsia="en-US"/>
        </w:rPr>
        <w:t>республиканского</w:t>
      </w:r>
      <w:r w:rsidR="003F1085" w:rsidRPr="00F37FBB">
        <w:rPr>
          <w:rFonts w:eastAsiaTheme="minorHAnsi"/>
          <w:sz w:val="28"/>
          <w:szCs w:val="28"/>
          <w:lang w:eastAsia="en-US"/>
        </w:rPr>
        <w:t xml:space="preserve"> бюджета, выделенных бюджетному (автономному) учреждению на осуществление бюджетных инвестиций в объекты государственной </w:t>
      </w:r>
      <w:r w:rsidR="000A3258" w:rsidRPr="00F37FBB">
        <w:rPr>
          <w:rFonts w:eastAsiaTheme="minorHAnsi"/>
          <w:sz w:val="28"/>
          <w:szCs w:val="28"/>
          <w:lang w:eastAsia="en-US"/>
        </w:rPr>
        <w:t xml:space="preserve">(муниципальной) </w:t>
      </w:r>
      <w:r w:rsidR="003F1085" w:rsidRPr="00F37FBB">
        <w:rPr>
          <w:rFonts w:eastAsiaTheme="minorHAnsi"/>
          <w:sz w:val="28"/>
          <w:szCs w:val="28"/>
          <w:lang w:eastAsia="en-US"/>
        </w:rPr>
        <w:t xml:space="preserve">собственности, подлежит проверке на предмет его соответствия требованиям к организации и ведению </w:t>
      </w:r>
      <w:r w:rsidR="003F1085" w:rsidRPr="00F37FBB">
        <w:rPr>
          <w:rFonts w:eastAsiaTheme="minorHAnsi"/>
          <w:sz w:val="28"/>
          <w:szCs w:val="28"/>
          <w:lang w:eastAsia="en-US"/>
        </w:rPr>
        <w:lastRenderedPageBreak/>
        <w:t>бюджетного учета</w:t>
      </w:r>
      <w:r w:rsidR="00712672" w:rsidRPr="00F37FBB">
        <w:rPr>
          <w:rFonts w:eastAsiaTheme="minorHAnsi"/>
          <w:sz w:val="28"/>
          <w:szCs w:val="28"/>
          <w:lang w:eastAsia="en-US"/>
        </w:rPr>
        <w:t>,</w:t>
      </w:r>
      <w:r w:rsidR="003F1085" w:rsidRPr="00F37FBB">
        <w:rPr>
          <w:rFonts w:eastAsiaTheme="minorHAnsi"/>
          <w:sz w:val="28"/>
          <w:szCs w:val="28"/>
          <w:lang w:eastAsia="en-US"/>
        </w:rPr>
        <w:t xml:space="preserve"> установленны</w:t>
      </w:r>
      <w:r w:rsidR="00712672" w:rsidRPr="00F37FBB">
        <w:rPr>
          <w:rFonts w:eastAsiaTheme="minorHAnsi"/>
          <w:sz w:val="28"/>
          <w:szCs w:val="28"/>
          <w:lang w:eastAsia="en-US"/>
        </w:rPr>
        <w:t>м</w:t>
      </w:r>
      <w:r w:rsidR="003F1085" w:rsidRPr="00F37FBB">
        <w:rPr>
          <w:rFonts w:eastAsiaTheme="minorHAnsi"/>
          <w:sz w:val="28"/>
          <w:szCs w:val="28"/>
          <w:lang w:eastAsia="en-US"/>
        </w:rPr>
        <w:t xml:space="preserve"> Мин</w:t>
      </w:r>
      <w:r w:rsidR="003E7329" w:rsidRPr="00F37FBB">
        <w:rPr>
          <w:rFonts w:eastAsiaTheme="minorHAnsi"/>
          <w:sz w:val="28"/>
          <w:szCs w:val="28"/>
          <w:lang w:eastAsia="en-US"/>
        </w:rPr>
        <w:t xml:space="preserve">истерством </w:t>
      </w:r>
      <w:r w:rsidR="003F1085" w:rsidRPr="00F37FBB">
        <w:rPr>
          <w:rFonts w:eastAsiaTheme="minorHAnsi"/>
          <w:sz w:val="28"/>
          <w:szCs w:val="28"/>
          <w:lang w:eastAsia="en-US"/>
        </w:rPr>
        <w:t>фин</w:t>
      </w:r>
      <w:r w:rsidR="003E7329" w:rsidRPr="00F37FBB">
        <w:rPr>
          <w:rFonts w:eastAsiaTheme="minorHAnsi"/>
          <w:sz w:val="28"/>
          <w:szCs w:val="28"/>
          <w:lang w:eastAsia="en-US"/>
        </w:rPr>
        <w:t>ансов</w:t>
      </w:r>
      <w:r w:rsidR="003F1085" w:rsidRPr="00F37FBB">
        <w:rPr>
          <w:rFonts w:eastAsiaTheme="minorHAnsi"/>
          <w:sz w:val="28"/>
          <w:szCs w:val="28"/>
          <w:lang w:eastAsia="en-US"/>
        </w:rPr>
        <w:t xml:space="preserve"> Росси</w:t>
      </w:r>
      <w:r w:rsidR="003E7329" w:rsidRPr="00F37FBB">
        <w:rPr>
          <w:rFonts w:eastAsiaTheme="minorHAnsi"/>
          <w:sz w:val="28"/>
          <w:szCs w:val="28"/>
          <w:lang w:eastAsia="en-US"/>
        </w:rPr>
        <w:t>йской Федерации</w:t>
      </w:r>
      <w:r w:rsidR="003F1085" w:rsidRPr="00F37FBB">
        <w:rPr>
          <w:rFonts w:eastAsiaTheme="minorHAnsi"/>
          <w:sz w:val="28"/>
          <w:szCs w:val="28"/>
          <w:lang w:eastAsia="en-US"/>
        </w:rPr>
        <w:t xml:space="preserve"> для получателя бюджетных средств</w:t>
      </w:r>
      <w:r w:rsidR="003F1085" w:rsidRPr="00F37FBB">
        <w:rPr>
          <w:rStyle w:val="af6"/>
          <w:rFonts w:eastAsiaTheme="minorHAnsi"/>
          <w:sz w:val="28"/>
          <w:szCs w:val="28"/>
          <w:lang w:eastAsia="en-US"/>
        </w:rPr>
        <w:footnoteReference w:id="10"/>
      </w:r>
      <w:r w:rsidR="0047011E" w:rsidRPr="00F37FBB">
        <w:rPr>
          <w:rFonts w:eastAsiaTheme="minorHAnsi"/>
          <w:sz w:val="28"/>
          <w:szCs w:val="28"/>
          <w:lang w:eastAsia="en-US"/>
        </w:rPr>
        <w:t>.</w:t>
      </w:r>
    </w:p>
    <w:p w14:paraId="07218A0B" w14:textId="77777777" w:rsidR="00F37FBB" w:rsidRPr="00F37FBB" w:rsidRDefault="00F37FBB" w:rsidP="00F37FBB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14:paraId="7381951F" w14:textId="77777777" w:rsidR="00CC5BCE" w:rsidRDefault="00BF36A2" w:rsidP="00F37FBB">
      <w:pPr>
        <w:pStyle w:val="af4"/>
        <w:contextualSpacing/>
        <w:jc w:val="center"/>
        <w:rPr>
          <w:b/>
          <w:bCs/>
          <w:sz w:val="28"/>
          <w:szCs w:val="28"/>
        </w:rPr>
      </w:pPr>
      <w:r w:rsidRPr="00F37FBB">
        <w:rPr>
          <w:b/>
          <w:sz w:val="28"/>
          <w:szCs w:val="28"/>
        </w:rPr>
        <w:t>3</w:t>
      </w:r>
      <w:r w:rsidR="00AD6975" w:rsidRPr="00F37FBB">
        <w:rPr>
          <w:b/>
          <w:sz w:val="28"/>
          <w:szCs w:val="28"/>
        </w:rPr>
        <w:t>.3.5. </w:t>
      </w:r>
      <w:r w:rsidR="005C7CDF" w:rsidRPr="00F37FBB">
        <w:rPr>
          <w:b/>
          <w:bCs/>
          <w:sz w:val="28"/>
          <w:szCs w:val="28"/>
        </w:rPr>
        <w:t>Проверка, а</w:t>
      </w:r>
      <w:r w:rsidR="00CC5BCE" w:rsidRPr="00F37FBB">
        <w:rPr>
          <w:b/>
          <w:bCs/>
          <w:sz w:val="28"/>
          <w:szCs w:val="28"/>
        </w:rPr>
        <w:t>нализ и оценка бухгалтерской и иной отчетности</w:t>
      </w:r>
    </w:p>
    <w:p w14:paraId="2CB96AEA" w14:textId="77777777" w:rsidR="00F37FBB" w:rsidRPr="00F37FBB" w:rsidRDefault="00F37FBB" w:rsidP="00F37FBB">
      <w:pPr>
        <w:pStyle w:val="af4"/>
        <w:contextualSpacing/>
        <w:jc w:val="center"/>
        <w:rPr>
          <w:b/>
          <w:bCs/>
          <w:sz w:val="28"/>
          <w:szCs w:val="28"/>
        </w:rPr>
      </w:pPr>
    </w:p>
    <w:p w14:paraId="73819520" w14:textId="77777777" w:rsidR="00CC5BCE" w:rsidRPr="00F37FBB" w:rsidRDefault="00BF36A2" w:rsidP="00F37FBB">
      <w:pPr>
        <w:pStyle w:val="af4"/>
        <w:ind w:firstLine="709"/>
        <w:contextualSpacing/>
        <w:jc w:val="both"/>
        <w:rPr>
          <w:b/>
          <w:bCs/>
          <w:sz w:val="28"/>
          <w:szCs w:val="28"/>
        </w:rPr>
      </w:pPr>
      <w:r w:rsidRPr="00F37FBB">
        <w:rPr>
          <w:sz w:val="28"/>
          <w:szCs w:val="28"/>
        </w:rPr>
        <w:t>3</w:t>
      </w:r>
      <w:r w:rsidR="00CC5BCE" w:rsidRPr="00F37FBB">
        <w:rPr>
          <w:sz w:val="28"/>
          <w:szCs w:val="28"/>
        </w:rPr>
        <w:t>.3.</w:t>
      </w:r>
      <w:r w:rsidR="00AD6975" w:rsidRPr="00F37FBB">
        <w:rPr>
          <w:sz w:val="28"/>
          <w:szCs w:val="28"/>
        </w:rPr>
        <w:t>5.1</w:t>
      </w:r>
      <w:r w:rsidR="00CC5BCE" w:rsidRPr="00F37FBB">
        <w:rPr>
          <w:sz w:val="28"/>
          <w:szCs w:val="28"/>
        </w:rPr>
        <w:t>.</w:t>
      </w:r>
      <w:r w:rsidR="00937CDB" w:rsidRPr="00F37FBB">
        <w:rPr>
          <w:sz w:val="28"/>
          <w:szCs w:val="28"/>
        </w:rPr>
        <w:t> </w:t>
      </w:r>
      <w:r w:rsidR="005C7CDF" w:rsidRPr="00F37FBB">
        <w:rPr>
          <w:sz w:val="28"/>
          <w:szCs w:val="28"/>
        </w:rPr>
        <w:t>Проверка, а</w:t>
      </w:r>
      <w:r w:rsidR="0047011E" w:rsidRPr="00F37FBB">
        <w:rPr>
          <w:sz w:val="28"/>
          <w:szCs w:val="28"/>
        </w:rPr>
        <w:t>нализ и оценка</w:t>
      </w:r>
      <w:r w:rsidR="00AC1C57" w:rsidRPr="00F37FBB">
        <w:rPr>
          <w:sz w:val="28"/>
          <w:szCs w:val="28"/>
        </w:rPr>
        <w:t xml:space="preserve"> бухгалтерской и иной отчетности бюджетного (автономного) учреждения</w:t>
      </w:r>
      <w:r w:rsidR="00B17C2E" w:rsidRPr="00F37FBB">
        <w:rPr>
          <w:rStyle w:val="af6"/>
          <w:sz w:val="28"/>
          <w:szCs w:val="28"/>
        </w:rPr>
        <w:footnoteReference w:id="11"/>
      </w:r>
      <w:r w:rsidR="00AC1C57" w:rsidRPr="00F37FBB">
        <w:rPr>
          <w:sz w:val="28"/>
          <w:szCs w:val="28"/>
        </w:rPr>
        <w:t xml:space="preserve"> проводится в порядке, определенном </w:t>
      </w:r>
      <w:r w:rsidR="00712672" w:rsidRPr="00F37FBB">
        <w:rPr>
          <w:sz w:val="28"/>
          <w:szCs w:val="28"/>
        </w:rPr>
        <w:t>пунктом</w:t>
      </w:r>
      <w:r w:rsidR="00AC1C57" w:rsidRPr="00F37FBB">
        <w:rPr>
          <w:sz w:val="28"/>
          <w:szCs w:val="28"/>
        </w:rPr>
        <w:t xml:space="preserve"> </w:t>
      </w:r>
      <w:r w:rsidRPr="00F37FBB">
        <w:rPr>
          <w:sz w:val="28"/>
          <w:szCs w:val="28"/>
        </w:rPr>
        <w:t>3</w:t>
      </w:r>
      <w:r w:rsidR="00AC1C57" w:rsidRPr="00F37FBB">
        <w:rPr>
          <w:sz w:val="28"/>
          <w:szCs w:val="28"/>
        </w:rPr>
        <w:t>.2.4 Стандарта.</w:t>
      </w:r>
    </w:p>
    <w:p w14:paraId="73819521" w14:textId="5FF5BAF1" w:rsidR="005318C8" w:rsidRPr="00F37FBB" w:rsidRDefault="00BF36A2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3</w:t>
      </w:r>
      <w:r w:rsidR="005318C8" w:rsidRPr="00F37FBB">
        <w:rPr>
          <w:sz w:val="28"/>
          <w:szCs w:val="28"/>
        </w:rPr>
        <w:t>.3.5.2. </w:t>
      </w:r>
      <w:r w:rsidR="00607F4E" w:rsidRPr="00F37FBB">
        <w:rPr>
          <w:sz w:val="28"/>
          <w:szCs w:val="28"/>
        </w:rPr>
        <w:t xml:space="preserve">В части операций по осуществлению в соответствии с законодательством Российской Федерации полномочий по исполнению </w:t>
      </w:r>
      <w:r w:rsidR="00662A4C" w:rsidRPr="00F37FBB">
        <w:rPr>
          <w:sz w:val="28"/>
          <w:szCs w:val="28"/>
        </w:rPr>
        <w:t xml:space="preserve">учреждением </w:t>
      </w:r>
      <w:r w:rsidR="00607F4E" w:rsidRPr="00F37FBB">
        <w:rPr>
          <w:sz w:val="28"/>
          <w:szCs w:val="28"/>
        </w:rPr>
        <w:t>публичных обязательств перед физическим</w:t>
      </w:r>
      <w:r w:rsidR="00D31BB4" w:rsidRPr="00F37FBB">
        <w:rPr>
          <w:sz w:val="28"/>
          <w:szCs w:val="28"/>
        </w:rPr>
        <w:t>и</w:t>
      </w:r>
      <w:r w:rsidR="00607F4E" w:rsidRPr="00F37FBB">
        <w:rPr>
          <w:sz w:val="28"/>
          <w:szCs w:val="28"/>
        </w:rPr>
        <w:t xml:space="preserve"> лиц</w:t>
      </w:r>
      <w:r w:rsidR="00D31BB4" w:rsidRPr="00F37FBB">
        <w:rPr>
          <w:sz w:val="28"/>
          <w:szCs w:val="28"/>
        </w:rPr>
        <w:t>ами</w:t>
      </w:r>
      <w:r w:rsidR="00607F4E" w:rsidRPr="00F37FBB">
        <w:rPr>
          <w:sz w:val="28"/>
          <w:szCs w:val="28"/>
        </w:rPr>
        <w:t xml:space="preserve">, подлежащих исполнению в денежной форме, в части ведения бюджетного учета фактов хозяйственной жизни, возникающих при осуществлении </w:t>
      </w:r>
      <w:r w:rsidR="00662A4C" w:rsidRPr="00F37FBB">
        <w:rPr>
          <w:sz w:val="28"/>
          <w:szCs w:val="28"/>
        </w:rPr>
        <w:t xml:space="preserve">учреждением </w:t>
      </w:r>
      <w:r w:rsidR="00607F4E" w:rsidRPr="00F37FBB">
        <w:rPr>
          <w:sz w:val="28"/>
          <w:szCs w:val="28"/>
        </w:rPr>
        <w:t xml:space="preserve">на основании соглашений полномочий государственного </w:t>
      </w:r>
      <w:r w:rsidR="000A3258" w:rsidRPr="00F37FBB">
        <w:rPr>
          <w:rFonts w:eastAsiaTheme="minorHAnsi"/>
          <w:sz w:val="28"/>
          <w:szCs w:val="28"/>
          <w:lang w:eastAsia="en-US"/>
        </w:rPr>
        <w:t xml:space="preserve">(муниципального) </w:t>
      </w:r>
      <w:r w:rsidR="00607F4E" w:rsidRPr="00F37FBB">
        <w:rPr>
          <w:sz w:val="28"/>
          <w:szCs w:val="28"/>
        </w:rPr>
        <w:t xml:space="preserve">заказчика по заключению и исполнению от имени соответствующего публично-правового образования государственных </w:t>
      </w:r>
      <w:r w:rsidR="000A3258" w:rsidRPr="00F37FBB">
        <w:rPr>
          <w:rFonts w:eastAsiaTheme="minorHAnsi"/>
          <w:sz w:val="28"/>
          <w:szCs w:val="28"/>
          <w:lang w:eastAsia="en-US"/>
        </w:rPr>
        <w:t xml:space="preserve">(муниципальных) </w:t>
      </w:r>
      <w:r w:rsidR="00607F4E" w:rsidRPr="00F37FBB">
        <w:rPr>
          <w:sz w:val="28"/>
          <w:szCs w:val="28"/>
        </w:rPr>
        <w:t xml:space="preserve">контрактов от лица органов государственной власти (государственных органов), </w:t>
      </w:r>
      <w:r w:rsidR="000A3258" w:rsidRPr="00F37FBB">
        <w:rPr>
          <w:sz w:val="28"/>
          <w:szCs w:val="28"/>
        </w:rPr>
        <w:t xml:space="preserve">органов местного самоуправления (муниципальных органов) </w:t>
      </w:r>
      <w:r w:rsidR="00607F4E" w:rsidRPr="00F37FBB">
        <w:rPr>
          <w:sz w:val="28"/>
          <w:szCs w:val="28"/>
        </w:rPr>
        <w:t xml:space="preserve">органов управления внебюджетными фондами, являющихся государственными </w:t>
      </w:r>
      <w:r w:rsidR="000A3258" w:rsidRPr="00F37FBB">
        <w:rPr>
          <w:sz w:val="28"/>
          <w:szCs w:val="28"/>
        </w:rPr>
        <w:t xml:space="preserve">(муниципальными) </w:t>
      </w:r>
      <w:r w:rsidR="00607F4E" w:rsidRPr="00F37FBB">
        <w:rPr>
          <w:sz w:val="28"/>
          <w:szCs w:val="28"/>
        </w:rPr>
        <w:t xml:space="preserve">заказчиками, </w:t>
      </w:r>
      <w:r w:rsidR="00D31BB4" w:rsidRPr="00F37FBB">
        <w:rPr>
          <w:sz w:val="28"/>
          <w:szCs w:val="28"/>
        </w:rPr>
        <w:t xml:space="preserve">а также </w:t>
      </w:r>
      <w:r w:rsidR="00607F4E" w:rsidRPr="00F37FBB">
        <w:rPr>
          <w:sz w:val="28"/>
          <w:szCs w:val="28"/>
        </w:rPr>
        <w:t xml:space="preserve">при осуществлении бюджетных инвестиций в объекты государственной </w:t>
      </w:r>
      <w:r w:rsidR="000A3258" w:rsidRPr="00F37FBB">
        <w:rPr>
          <w:rFonts w:eastAsiaTheme="minorHAnsi"/>
          <w:sz w:val="28"/>
          <w:szCs w:val="28"/>
          <w:lang w:eastAsia="en-US"/>
        </w:rPr>
        <w:t xml:space="preserve">(муниципальной) </w:t>
      </w:r>
      <w:r w:rsidR="00607F4E" w:rsidRPr="00F37FBB">
        <w:rPr>
          <w:sz w:val="28"/>
          <w:szCs w:val="28"/>
        </w:rPr>
        <w:t xml:space="preserve">собственности, </w:t>
      </w:r>
      <w:r w:rsidR="005318C8" w:rsidRPr="00F37FBB">
        <w:rPr>
          <w:sz w:val="28"/>
          <w:szCs w:val="28"/>
        </w:rPr>
        <w:t>бюджетным (автономным) учреждением формируется и представляется учредителю бюджетная отчетность в порядке, установленном Мин</w:t>
      </w:r>
      <w:r w:rsidR="003E7329" w:rsidRPr="00F37FBB">
        <w:rPr>
          <w:sz w:val="28"/>
          <w:szCs w:val="28"/>
        </w:rPr>
        <w:t xml:space="preserve">истерством </w:t>
      </w:r>
      <w:r w:rsidR="005318C8" w:rsidRPr="00F37FBB">
        <w:rPr>
          <w:sz w:val="28"/>
          <w:szCs w:val="28"/>
        </w:rPr>
        <w:t>фин</w:t>
      </w:r>
      <w:r w:rsidR="003E7329" w:rsidRPr="00F37FBB">
        <w:rPr>
          <w:sz w:val="28"/>
          <w:szCs w:val="28"/>
        </w:rPr>
        <w:t>ансов</w:t>
      </w:r>
      <w:r w:rsidR="005318C8" w:rsidRPr="00F37FBB">
        <w:rPr>
          <w:sz w:val="28"/>
          <w:szCs w:val="28"/>
        </w:rPr>
        <w:t xml:space="preserve"> Росси</w:t>
      </w:r>
      <w:r w:rsidR="003E7329" w:rsidRPr="00F37FBB">
        <w:rPr>
          <w:sz w:val="28"/>
          <w:szCs w:val="28"/>
        </w:rPr>
        <w:t>йской Федерации</w:t>
      </w:r>
      <w:r w:rsidR="005318C8" w:rsidRPr="00F37FBB">
        <w:rPr>
          <w:sz w:val="28"/>
          <w:szCs w:val="28"/>
        </w:rPr>
        <w:t xml:space="preserve"> для получателя бюджетных средств</w:t>
      </w:r>
      <w:r w:rsidR="005318C8" w:rsidRPr="00F37FBB">
        <w:rPr>
          <w:rStyle w:val="af6"/>
          <w:sz w:val="28"/>
          <w:szCs w:val="28"/>
        </w:rPr>
        <w:footnoteReference w:id="12"/>
      </w:r>
      <w:r w:rsidR="0047011E" w:rsidRPr="00F37FBB">
        <w:rPr>
          <w:sz w:val="28"/>
          <w:szCs w:val="28"/>
        </w:rPr>
        <w:t>.</w:t>
      </w:r>
    </w:p>
    <w:p w14:paraId="73819522" w14:textId="77777777" w:rsidR="000257E9" w:rsidRPr="00F37FBB" w:rsidRDefault="00BF36A2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3</w:t>
      </w:r>
      <w:r w:rsidR="000257E9" w:rsidRPr="00F37FBB">
        <w:rPr>
          <w:sz w:val="28"/>
          <w:szCs w:val="28"/>
        </w:rPr>
        <w:t>.3.5.</w:t>
      </w:r>
      <w:r w:rsidR="00982BE4" w:rsidRPr="00F37FBB">
        <w:rPr>
          <w:sz w:val="28"/>
          <w:szCs w:val="28"/>
        </w:rPr>
        <w:t>3</w:t>
      </w:r>
      <w:r w:rsidR="000257E9" w:rsidRPr="00F37FBB">
        <w:rPr>
          <w:sz w:val="28"/>
          <w:szCs w:val="28"/>
        </w:rPr>
        <w:t>. </w:t>
      </w:r>
      <w:r w:rsidR="00982BE4" w:rsidRPr="00F37FBB">
        <w:rPr>
          <w:sz w:val="28"/>
          <w:szCs w:val="28"/>
        </w:rPr>
        <w:t>Также в ходе проверки подлеж</w:t>
      </w:r>
      <w:r w:rsidR="0047011E" w:rsidRPr="00F37FBB">
        <w:rPr>
          <w:sz w:val="28"/>
          <w:szCs w:val="28"/>
        </w:rPr>
        <w:t>а</w:t>
      </w:r>
      <w:r w:rsidR="00982BE4" w:rsidRPr="00F37FBB">
        <w:rPr>
          <w:sz w:val="28"/>
          <w:szCs w:val="28"/>
        </w:rPr>
        <w:t>т анализу и оценке на предмет полноты и достоверности формируем</w:t>
      </w:r>
      <w:r w:rsidR="0047011E" w:rsidRPr="00F37FBB">
        <w:rPr>
          <w:sz w:val="28"/>
          <w:szCs w:val="28"/>
        </w:rPr>
        <w:t>ые</w:t>
      </w:r>
      <w:r w:rsidR="00982BE4" w:rsidRPr="00F37FBB">
        <w:rPr>
          <w:sz w:val="28"/>
          <w:szCs w:val="28"/>
        </w:rPr>
        <w:t xml:space="preserve"> б</w:t>
      </w:r>
      <w:r w:rsidR="000257E9" w:rsidRPr="00F37FBB">
        <w:rPr>
          <w:sz w:val="28"/>
          <w:szCs w:val="28"/>
        </w:rPr>
        <w:t>юджетным (автономным) учреждением и представляе</w:t>
      </w:r>
      <w:r w:rsidR="00982BE4" w:rsidRPr="00F37FBB">
        <w:rPr>
          <w:sz w:val="28"/>
          <w:szCs w:val="28"/>
        </w:rPr>
        <w:t>м</w:t>
      </w:r>
      <w:r w:rsidR="0047011E" w:rsidRPr="00F37FBB">
        <w:rPr>
          <w:sz w:val="28"/>
          <w:szCs w:val="28"/>
        </w:rPr>
        <w:t>ые</w:t>
      </w:r>
      <w:r w:rsidR="000257E9" w:rsidRPr="00F37FBB">
        <w:rPr>
          <w:sz w:val="28"/>
          <w:szCs w:val="28"/>
        </w:rPr>
        <w:t xml:space="preserve"> учредителю:</w:t>
      </w:r>
    </w:p>
    <w:p w14:paraId="47B8A1E0" w14:textId="77777777" w:rsidR="000A3258" w:rsidRPr="00F37FBB" w:rsidRDefault="000A3258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В ходе проверки финансовой отчетности бюджетного (автономного) учреждения подлежат анализу и оценке на предмет полноты и достоверности формируемые бюджетным (автономным) учреждением и представляемые учредителю:</w:t>
      </w:r>
    </w:p>
    <w:p w14:paraId="1126DB7B" w14:textId="0C76ACD9" w:rsidR="000A3258" w:rsidRPr="00F37FBB" w:rsidRDefault="000A3258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отчет о выполнении государственного (муниципального) задания, периодичность и сроки представления, требования и дополнительные показатели которого устанавливаются государственным (муниципальным) заданием;</w:t>
      </w:r>
    </w:p>
    <w:p w14:paraId="1ABEADA4" w14:textId="34A080B7" w:rsidR="000A3258" w:rsidRPr="00F37FBB" w:rsidRDefault="000A3258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отчеты об использовании средств целевой субсидии, а также субсидии на осуществление капитальных вложений в объекты капитального строительства </w:t>
      </w:r>
      <w:r w:rsidRPr="00F37FBB">
        <w:rPr>
          <w:sz w:val="28"/>
          <w:szCs w:val="28"/>
        </w:rPr>
        <w:lastRenderedPageBreak/>
        <w:t>государственной (муниципальной) собственности и приобретение объектов недвижимого имущества в государственную (муниципальную) собственность, порядок и сроки представления которых определяются условиями соответствующих соглашений с учредителем;</w:t>
      </w:r>
    </w:p>
    <w:p w14:paraId="0962E5D5" w14:textId="6CE36694" w:rsidR="000A3258" w:rsidRPr="00F37FBB" w:rsidRDefault="000A3258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отчет о результатах деятельности учреждения и об использовании закрепленного за ним государственного (муниципального) имущества. </w:t>
      </w:r>
    </w:p>
    <w:p w14:paraId="0118A1C1" w14:textId="77777777" w:rsidR="00922E55" w:rsidRPr="00F37FBB" w:rsidRDefault="00922E55" w:rsidP="00F37FBB">
      <w:pPr>
        <w:pStyle w:val="af4"/>
        <w:ind w:firstLine="709"/>
        <w:contextualSpacing/>
        <w:jc w:val="both"/>
        <w:rPr>
          <w:sz w:val="28"/>
          <w:szCs w:val="28"/>
        </w:rPr>
      </w:pPr>
    </w:p>
    <w:p w14:paraId="73819526" w14:textId="084E0509" w:rsidR="0008285A" w:rsidRDefault="00BF36A2" w:rsidP="00F37FBB">
      <w:pPr>
        <w:pStyle w:val="af4"/>
        <w:contextualSpacing/>
        <w:jc w:val="center"/>
        <w:rPr>
          <w:b/>
          <w:bCs/>
          <w:sz w:val="28"/>
          <w:szCs w:val="28"/>
        </w:rPr>
      </w:pPr>
      <w:r w:rsidRPr="00F37FBB">
        <w:rPr>
          <w:b/>
          <w:sz w:val="28"/>
          <w:szCs w:val="28"/>
        </w:rPr>
        <w:t>3</w:t>
      </w:r>
      <w:r w:rsidR="0008285A" w:rsidRPr="00F37FBB">
        <w:rPr>
          <w:b/>
          <w:sz w:val="28"/>
          <w:szCs w:val="28"/>
        </w:rPr>
        <w:t xml:space="preserve">.4. Финансовый аудит </w:t>
      </w:r>
      <w:r w:rsidR="00F37FBB">
        <w:rPr>
          <w:b/>
          <w:bCs/>
          <w:sz w:val="28"/>
          <w:szCs w:val="28"/>
        </w:rPr>
        <w:t xml:space="preserve">в отношении </w:t>
      </w:r>
      <w:r w:rsidR="000A3258" w:rsidRPr="00F37FBB">
        <w:rPr>
          <w:b/>
          <w:bCs/>
          <w:sz w:val="28"/>
          <w:szCs w:val="28"/>
        </w:rPr>
        <w:t>органов государственной власти (</w:t>
      </w:r>
      <w:r w:rsidR="0008285A" w:rsidRPr="00F37FBB">
        <w:rPr>
          <w:b/>
          <w:bCs/>
          <w:sz w:val="28"/>
          <w:szCs w:val="28"/>
        </w:rPr>
        <w:t>государственных органов</w:t>
      </w:r>
      <w:r w:rsidR="000A3258" w:rsidRPr="00F37FBB">
        <w:rPr>
          <w:b/>
          <w:bCs/>
          <w:sz w:val="28"/>
          <w:szCs w:val="28"/>
        </w:rPr>
        <w:t>)</w:t>
      </w:r>
      <w:r w:rsidR="0008285A" w:rsidRPr="00F37FBB">
        <w:rPr>
          <w:b/>
          <w:bCs/>
          <w:sz w:val="28"/>
          <w:szCs w:val="28"/>
        </w:rPr>
        <w:t xml:space="preserve"> </w:t>
      </w:r>
      <w:r w:rsidR="000A3258" w:rsidRPr="00F37FBB">
        <w:rPr>
          <w:b/>
          <w:bCs/>
          <w:sz w:val="28"/>
          <w:szCs w:val="28"/>
        </w:rPr>
        <w:t>и органов местного самоуправления (муниципальных органов)</w:t>
      </w:r>
    </w:p>
    <w:p w14:paraId="4A3D626E" w14:textId="77777777" w:rsidR="00F37FBB" w:rsidRPr="00F37FBB" w:rsidRDefault="00F37FBB" w:rsidP="00F37FBB">
      <w:pPr>
        <w:pStyle w:val="af4"/>
        <w:ind w:firstLine="709"/>
        <w:contextualSpacing/>
        <w:jc w:val="center"/>
        <w:rPr>
          <w:b/>
          <w:bCs/>
          <w:sz w:val="28"/>
          <w:szCs w:val="28"/>
        </w:rPr>
      </w:pPr>
    </w:p>
    <w:p w14:paraId="73819527" w14:textId="34C326F8" w:rsidR="00A0583B" w:rsidRPr="00F37FBB" w:rsidRDefault="00BF36A2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710FC3" w:rsidRPr="00F37FBB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A0583B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4.1. При проведении финансового аудита </w:t>
      </w:r>
      <w:r w:rsidR="00A0583B" w:rsidRPr="00F37FB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в отношении </w:t>
      </w:r>
      <w:r w:rsidR="000A3258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органов государственной власти (государственных органов) и органов местного самоуправления (муниципальных органов) </w:t>
      </w:r>
      <w:r w:rsidR="00A0583B" w:rsidRPr="00F37FBB">
        <w:rPr>
          <w:rFonts w:ascii="Times New Roman" w:hAnsi="Times New Roman" w:cs="Times New Roman"/>
          <w:color w:val="auto"/>
          <w:sz w:val="28"/>
          <w:szCs w:val="28"/>
        </w:rPr>
        <w:t>в пределах компетенции</w:t>
      </w:r>
      <w:r w:rsidR="003837F8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Счетной палаты</w:t>
      </w:r>
      <w:r w:rsidR="00A0583B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, установленной Бюджетным кодексом и </w:t>
      </w:r>
      <w:r w:rsidR="000A3258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Законом </w:t>
      </w:r>
      <w:r w:rsidR="00F37FBB">
        <w:rPr>
          <w:rFonts w:ascii="Times New Roman" w:hAnsi="Times New Roman" w:cs="Times New Roman"/>
          <w:color w:val="auto"/>
          <w:sz w:val="28"/>
          <w:szCs w:val="28"/>
        </w:rPr>
        <w:t>Республики Дагестан</w:t>
      </w:r>
      <w:r w:rsidR="000A3258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37FBB" w:rsidRPr="0091402E">
        <w:rPr>
          <w:szCs w:val="28"/>
          <w:lang w:eastAsia="en-US"/>
        </w:rPr>
        <w:t xml:space="preserve">от </w:t>
      </w:r>
      <w:r w:rsidR="00F37FBB" w:rsidRPr="00F37FBB">
        <w:rPr>
          <w:rFonts w:ascii="Times New Roman" w:hAnsi="Times New Roman" w:cs="Times New Roman"/>
          <w:sz w:val="28"/>
          <w:szCs w:val="28"/>
          <w:lang w:eastAsia="en-US"/>
        </w:rPr>
        <w:t>15 ноября 2011 года № 72 «О Счетной палате Республики Дагестан и некоторых вопросах деятельности контрольно-счетных органов муниципальных образований»</w:t>
      </w:r>
      <w:r w:rsidR="00A0583B" w:rsidRPr="00F37FBB">
        <w:rPr>
          <w:rFonts w:ascii="Times New Roman" w:hAnsi="Times New Roman" w:cs="Times New Roman"/>
          <w:color w:val="auto"/>
          <w:sz w:val="28"/>
          <w:szCs w:val="28"/>
        </w:rPr>
        <w:t>, проверяется соблюдение порядка, условий предоставления (расходования) и целевое использование</w:t>
      </w:r>
      <w:r w:rsidR="00A0583B" w:rsidRPr="00F37FB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FE5C81" w:rsidRPr="00F37FB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ими </w:t>
      </w:r>
      <w:r w:rsidR="000A3258" w:rsidRPr="00F37FB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бюджетных </w:t>
      </w:r>
      <w:r w:rsidR="00A0583B" w:rsidRPr="00F37FBB">
        <w:rPr>
          <w:rFonts w:ascii="Times New Roman" w:hAnsi="Times New Roman" w:cs="Times New Roman"/>
          <w:bCs/>
          <w:color w:val="auto"/>
          <w:sz w:val="28"/>
          <w:szCs w:val="28"/>
        </w:rPr>
        <w:t>средств, предоставленных в виде:</w:t>
      </w:r>
    </w:p>
    <w:p w14:paraId="73819528" w14:textId="54EE88E1" w:rsidR="00A0583B" w:rsidRPr="00F37FBB" w:rsidRDefault="00A0583B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bCs/>
          <w:color w:val="auto"/>
          <w:sz w:val="28"/>
          <w:szCs w:val="28"/>
        </w:rPr>
        <w:t>дотаций на выравнивание бюджетной обеспеченности;</w:t>
      </w:r>
    </w:p>
    <w:p w14:paraId="73819529" w14:textId="5E05F827" w:rsidR="00A0583B" w:rsidRPr="00F37FBB" w:rsidRDefault="00A0583B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bCs/>
          <w:color w:val="auto"/>
          <w:sz w:val="28"/>
          <w:szCs w:val="28"/>
        </w:rPr>
        <w:t>субсидий;</w:t>
      </w:r>
    </w:p>
    <w:p w14:paraId="7381952A" w14:textId="260DD6E6" w:rsidR="00FC2D45" w:rsidRPr="00F37FBB" w:rsidRDefault="00A0583B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bCs/>
          <w:color w:val="auto"/>
          <w:sz w:val="28"/>
          <w:szCs w:val="28"/>
        </w:rPr>
        <w:t>субвенций</w:t>
      </w:r>
      <w:r w:rsidR="00FC2D45" w:rsidRPr="00F37FBB">
        <w:rPr>
          <w:rFonts w:ascii="Times New Roman" w:hAnsi="Times New Roman" w:cs="Times New Roman"/>
          <w:bCs/>
          <w:color w:val="auto"/>
          <w:sz w:val="28"/>
          <w:szCs w:val="28"/>
        </w:rPr>
        <w:t>;</w:t>
      </w:r>
    </w:p>
    <w:p w14:paraId="7381952B" w14:textId="77777777" w:rsidR="00A0583B" w:rsidRPr="00F37FBB" w:rsidRDefault="00A0583B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bCs/>
          <w:color w:val="auto"/>
          <w:sz w:val="28"/>
          <w:szCs w:val="28"/>
        </w:rPr>
        <w:t>иных межбюджетных трансфертов.</w:t>
      </w:r>
    </w:p>
    <w:p w14:paraId="7381952C" w14:textId="4004A4B7" w:rsidR="00A0583B" w:rsidRPr="00F37FBB" w:rsidRDefault="00BF36A2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bCs/>
          <w:color w:val="auto"/>
          <w:sz w:val="28"/>
          <w:szCs w:val="28"/>
        </w:rPr>
        <w:t>3</w:t>
      </w:r>
      <w:r w:rsidR="00A0583B" w:rsidRPr="00F37FB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.4.2. Контрольные процедуры в отношении </w:t>
      </w:r>
      <w:r w:rsidR="000A3258" w:rsidRPr="00F37FB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бюджетных </w:t>
      </w:r>
      <w:r w:rsidR="00A0583B" w:rsidRPr="00F37FB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средств, выделенных в соответствии со </w:t>
      </w:r>
      <w:hyperlink r:id="rId28" w:history="1">
        <w:r w:rsidR="00AA2722" w:rsidRPr="00F37FBB">
          <w:rPr>
            <w:rFonts w:ascii="Times New Roman" w:hAnsi="Times New Roman" w:cs="Times New Roman"/>
            <w:bCs/>
            <w:color w:val="auto"/>
            <w:sz w:val="28"/>
            <w:szCs w:val="28"/>
          </w:rPr>
          <w:t>статьями</w:t>
        </w:r>
        <w:r w:rsidR="00A0583B" w:rsidRPr="00F37FBB">
          <w:rPr>
            <w:rFonts w:ascii="Times New Roman" w:hAnsi="Times New Roman" w:cs="Times New Roman"/>
            <w:bCs/>
            <w:color w:val="auto"/>
            <w:sz w:val="28"/>
            <w:szCs w:val="28"/>
          </w:rPr>
          <w:t xml:space="preserve"> 131</w:t>
        </w:r>
      </w:hyperlink>
      <w:r w:rsidR="00AA2722" w:rsidRPr="00F37FBB">
        <w:rPr>
          <w:rFonts w:ascii="Times New Roman" w:hAnsi="Times New Roman" w:cs="Times New Roman"/>
          <w:bCs/>
          <w:color w:val="auto"/>
          <w:sz w:val="28"/>
          <w:szCs w:val="28"/>
        </w:rPr>
        <w:t>, 137 и 138</w:t>
      </w:r>
      <w:r w:rsidR="00A0583B" w:rsidRPr="00F37FB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Бюджетного кодекса в виде дотации на выравнивание бюджетной обеспеченности, осуществляются на предмет соблюдения условий предоставления дотации.</w:t>
      </w:r>
    </w:p>
    <w:p w14:paraId="7381952F" w14:textId="7A2DF95A" w:rsidR="00A0583B" w:rsidRPr="00F37FBB" w:rsidRDefault="00BF36A2" w:rsidP="00F37FB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37FBB">
        <w:rPr>
          <w:bCs/>
          <w:sz w:val="28"/>
          <w:szCs w:val="28"/>
        </w:rPr>
        <w:t>3</w:t>
      </w:r>
      <w:r w:rsidR="00A0583B" w:rsidRPr="00F37FBB">
        <w:rPr>
          <w:bCs/>
          <w:sz w:val="28"/>
          <w:szCs w:val="28"/>
        </w:rPr>
        <w:t xml:space="preserve">.4.3. Контрольные процедуры в отношении средств субсидии, выделенной в соответствии со </w:t>
      </w:r>
      <w:hyperlink r:id="rId29" w:history="1">
        <w:r w:rsidR="004016D4" w:rsidRPr="00F37FBB">
          <w:rPr>
            <w:bCs/>
            <w:sz w:val="28"/>
            <w:szCs w:val="28"/>
          </w:rPr>
          <w:t>статьями</w:t>
        </w:r>
        <w:r w:rsidR="00A0583B" w:rsidRPr="00F37FBB">
          <w:rPr>
            <w:bCs/>
            <w:sz w:val="28"/>
            <w:szCs w:val="28"/>
          </w:rPr>
          <w:t xml:space="preserve"> 132</w:t>
        </w:r>
      </w:hyperlink>
      <w:r w:rsidR="00A0583B" w:rsidRPr="00F37FBB">
        <w:rPr>
          <w:bCs/>
          <w:sz w:val="28"/>
          <w:szCs w:val="28"/>
        </w:rPr>
        <w:t xml:space="preserve"> </w:t>
      </w:r>
      <w:r w:rsidR="004016D4" w:rsidRPr="00F37FBB">
        <w:rPr>
          <w:bCs/>
          <w:sz w:val="28"/>
          <w:szCs w:val="28"/>
        </w:rPr>
        <w:t xml:space="preserve">и 139 </w:t>
      </w:r>
      <w:r w:rsidR="00A0583B" w:rsidRPr="00F37FBB">
        <w:rPr>
          <w:bCs/>
          <w:sz w:val="28"/>
          <w:szCs w:val="28"/>
        </w:rPr>
        <w:t xml:space="preserve">Бюджетного кодекса в </w:t>
      </w:r>
      <w:r w:rsidR="00A0583B" w:rsidRPr="00F37FBB">
        <w:rPr>
          <w:sz w:val="28"/>
          <w:szCs w:val="28"/>
        </w:rPr>
        <w:t xml:space="preserve">целях </w:t>
      </w:r>
      <w:proofErr w:type="spellStart"/>
      <w:r w:rsidR="00A0583B" w:rsidRPr="00F37FBB">
        <w:rPr>
          <w:sz w:val="28"/>
          <w:szCs w:val="28"/>
        </w:rPr>
        <w:t>софинансирования</w:t>
      </w:r>
      <w:proofErr w:type="spellEnd"/>
      <w:r w:rsidR="00A0583B" w:rsidRPr="00F37FBB">
        <w:rPr>
          <w:sz w:val="28"/>
          <w:szCs w:val="28"/>
        </w:rPr>
        <w:t xml:space="preserve"> расходных обязательств, возникающих при выполнении полномочий органов государственной власти субъекта Российской Федерации по предметам ведения субъекта Российской Федерации и предметам совместного ведения Российской Федерации и субъекта Российской Федерации, </w:t>
      </w:r>
      <w:r w:rsidR="00AA2722" w:rsidRPr="00F37FBB">
        <w:rPr>
          <w:sz w:val="28"/>
          <w:szCs w:val="28"/>
        </w:rPr>
        <w:t xml:space="preserve">и </w:t>
      </w:r>
      <w:r w:rsidR="00AA2722" w:rsidRPr="00F37FBB">
        <w:rPr>
          <w:rFonts w:eastAsiaTheme="minorHAnsi"/>
          <w:sz w:val="28"/>
          <w:szCs w:val="28"/>
          <w:lang w:eastAsia="en-US"/>
        </w:rPr>
        <w:t xml:space="preserve">возникающих при выполнении полномочий органов местного самоуправления по вопросам местного значения </w:t>
      </w:r>
      <w:r w:rsidR="00A0583B" w:rsidRPr="00F37FBB">
        <w:rPr>
          <w:sz w:val="28"/>
          <w:szCs w:val="28"/>
        </w:rPr>
        <w:t>осуществляются</w:t>
      </w:r>
      <w:r w:rsidR="003C52E6" w:rsidRPr="00F37FBB">
        <w:rPr>
          <w:sz w:val="28"/>
          <w:szCs w:val="28"/>
        </w:rPr>
        <w:t xml:space="preserve"> в пределах компетенции Счетной палаты</w:t>
      </w:r>
      <w:r w:rsidR="00A0583B" w:rsidRPr="00F37FBB">
        <w:rPr>
          <w:sz w:val="28"/>
          <w:szCs w:val="28"/>
        </w:rPr>
        <w:t>.</w:t>
      </w:r>
    </w:p>
    <w:p w14:paraId="73819530" w14:textId="517F3A1D" w:rsidR="00A0583B" w:rsidRPr="00F37FBB" w:rsidRDefault="00BF36A2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A0583B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.4.4. Контрольные процедуры в отношении средств субвенции, выделенной в соответствии со </w:t>
      </w:r>
      <w:hyperlink r:id="rId30" w:history="1">
        <w:r w:rsidR="00AA2722" w:rsidRPr="00F37FBB">
          <w:rPr>
            <w:rFonts w:ascii="Times New Roman" w:hAnsi="Times New Roman" w:cs="Times New Roman"/>
            <w:color w:val="auto"/>
            <w:sz w:val="28"/>
            <w:szCs w:val="28"/>
          </w:rPr>
          <w:t>статьями</w:t>
        </w:r>
        <w:r w:rsidR="00A0583B" w:rsidRPr="00F37FBB">
          <w:rPr>
            <w:rFonts w:ascii="Times New Roman" w:hAnsi="Times New Roman" w:cs="Times New Roman"/>
            <w:color w:val="auto"/>
            <w:sz w:val="28"/>
            <w:szCs w:val="28"/>
          </w:rPr>
          <w:t xml:space="preserve"> 133</w:t>
        </w:r>
      </w:hyperlink>
      <w:r w:rsidR="00A0583B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A2722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и 140 </w:t>
      </w:r>
      <w:r w:rsidR="00A0583B" w:rsidRPr="00F37FBB">
        <w:rPr>
          <w:rFonts w:ascii="Times New Roman" w:hAnsi="Times New Roman" w:cs="Times New Roman"/>
          <w:color w:val="auto"/>
          <w:sz w:val="28"/>
          <w:szCs w:val="28"/>
        </w:rPr>
        <w:t>Бюджетного кодекса в целях финансового обеспечения расходных обязательств субъекта Российской Федерации, возникающих при выполнении полномочий Российской Федерации, переданных для осуществления органам государственной власти субъектов Российской Федерации в установленном порядке</w:t>
      </w:r>
      <w:r w:rsidR="00AA2722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и в целях финансового обеспечения расходных обязательств муниципальных образований, возникающих при выполнении государственных полномочий </w:t>
      </w:r>
      <w:r w:rsidR="00AA2722" w:rsidRPr="00F37FBB">
        <w:rPr>
          <w:rFonts w:ascii="Times New Roman" w:hAnsi="Times New Roman" w:cs="Times New Roman"/>
          <w:color w:val="auto"/>
          <w:sz w:val="28"/>
          <w:szCs w:val="28"/>
        </w:rPr>
        <w:lastRenderedPageBreak/>
        <w:t>Российской Федерации, субъектов Российской Федерации, переданных для осуществления органам местного самоуправления в установленном порядке</w:t>
      </w:r>
      <w:r w:rsidR="00A0583B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A0583B" w:rsidRPr="00F37FB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осуществляются на предмет соблюдения порядка использования средств субвенции, </w:t>
      </w:r>
      <w:r w:rsidR="00A0583B" w:rsidRPr="00F37FBB">
        <w:rPr>
          <w:rFonts w:ascii="Times New Roman" w:hAnsi="Times New Roman" w:cs="Times New Roman"/>
          <w:color w:val="auto"/>
          <w:sz w:val="28"/>
          <w:szCs w:val="28"/>
        </w:rPr>
        <w:t>установленного законами</w:t>
      </w:r>
      <w:r w:rsidR="00AA2722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0583B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и принятыми в соответствии с ними нормативными правовыми актами Российской Федерации</w:t>
      </w:r>
      <w:r w:rsidR="00AA2722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и </w:t>
      </w:r>
      <w:r w:rsidR="00F37FBB">
        <w:rPr>
          <w:rFonts w:ascii="Times New Roman" w:hAnsi="Times New Roman" w:cs="Times New Roman"/>
          <w:color w:val="auto"/>
          <w:sz w:val="28"/>
          <w:szCs w:val="28"/>
        </w:rPr>
        <w:t>Республики Дагестан</w:t>
      </w:r>
      <w:r w:rsidR="00A0583B" w:rsidRPr="00F37FB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73819532" w14:textId="2DBF3115" w:rsidR="00A0583B" w:rsidRPr="00F37FBB" w:rsidRDefault="00BF36A2" w:rsidP="00F37FBB">
      <w:pPr>
        <w:pStyle w:val="a9"/>
        <w:widowControl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7FBB">
        <w:rPr>
          <w:rFonts w:ascii="Times New Roman" w:hAnsi="Times New Roman" w:cs="Times New Roman"/>
          <w:bCs/>
          <w:color w:val="auto"/>
          <w:sz w:val="28"/>
          <w:szCs w:val="28"/>
        </w:rPr>
        <w:t>3</w:t>
      </w:r>
      <w:r w:rsidR="00A0583B" w:rsidRPr="00F37FBB">
        <w:rPr>
          <w:rFonts w:ascii="Times New Roman" w:hAnsi="Times New Roman" w:cs="Times New Roman"/>
          <w:bCs/>
          <w:color w:val="auto"/>
          <w:sz w:val="28"/>
          <w:szCs w:val="28"/>
        </w:rPr>
        <w:t>.4.5. </w:t>
      </w:r>
      <w:r w:rsidR="00A0583B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Контрольные процедуры в отношении средств иных межбюджетных трансфертов, выделенных бюджету субъекта Российской Федерации </w:t>
      </w:r>
      <w:r w:rsidR="00AA2722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или </w:t>
      </w:r>
      <w:r w:rsidR="003837F8" w:rsidRPr="00F37FBB">
        <w:rPr>
          <w:rFonts w:ascii="Times New Roman" w:hAnsi="Times New Roman" w:cs="Times New Roman"/>
          <w:color w:val="auto"/>
          <w:sz w:val="28"/>
          <w:szCs w:val="28"/>
        </w:rPr>
        <w:t>местному бюджету</w:t>
      </w:r>
      <w:r w:rsidR="00AA2722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0583B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со </w:t>
      </w:r>
      <w:hyperlink r:id="rId31" w:history="1">
        <w:r w:rsidR="00A0583B" w:rsidRPr="00F37FBB">
          <w:rPr>
            <w:rFonts w:ascii="Times New Roman" w:hAnsi="Times New Roman" w:cs="Times New Roman"/>
            <w:color w:val="auto"/>
            <w:sz w:val="28"/>
            <w:szCs w:val="28"/>
          </w:rPr>
          <w:t>статьей 132</w:t>
        </w:r>
        <w:r w:rsidR="00A0583B" w:rsidRPr="00F37FBB">
          <w:rPr>
            <w:rFonts w:ascii="Times New Roman" w:hAnsi="Times New Roman" w:cs="Times New Roman"/>
            <w:color w:val="auto"/>
            <w:sz w:val="28"/>
            <w:szCs w:val="28"/>
            <w:vertAlign w:val="superscript"/>
          </w:rPr>
          <w:t>1</w:t>
        </w:r>
      </w:hyperlink>
      <w:r w:rsidR="00A0583B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A2722" w:rsidRPr="00F37FBB">
        <w:rPr>
          <w:rFonts w:ascii="Times New Roman" w:hAnsi="Times New Roman" w:cs="Times New Roman"/>
          <w:color w:val="auto"/>
          <w:sz w:val="28"/>
          <w:szCs w:val="28"/>
        </w:rPr>
        <w:t>и 139</w:t>
      </w:r>
      <w:r w:rsidR="00AA2722" w:rsidRPr="00F37FBB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1</w:t>
      </w:r>
      <w:r w:rsidR="00AA2722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0583B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Бюджетного кодекса, а также из бюджетов внебюджетных фондов в соответствии с законами о бюджете внебюджетных фондов на очередной финансовый год и плановый период, </w:t>
      </w:r>
      <w:r w:rsidR="00A0583B" w:rsidRPr="00F37FB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осуществляются на предмет соблюдения порядка их использования, </w:t>
      </w:r>
      <w:r w:rsidR="00A0583B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установленного </w:t>
      </w:r>
      <w:r w:rsidR="00AA2722" w:rsidRPr="00F37FBB">
        <w:rPr>
          <w:rFonts w:ascii="Times New Roman" w:hAnsi="Times New Roman" w:cs="Times New Roman"/>
          <w:color w:val="auto"/>
          <w:sz w:val="28"/>
          <w:szCs w:val="28"/>
        </w:rPr>
        <w:t xml:space="preserve">законами  и принятыми в соответствии с ними нормативными правовыми актами Российской Федерации и </w:t>
      </w:r>
      <w:r w:rsidR="00F37FBB">
        <w:rPr>
          <w:rFonts w:ascii="Times New Roman" w:hAnsi="Times New Roman" w:cs="Times New Roman"/>
          <w:color w:val="auto"/>
          <w:sz w:val="28"/>
          <w:szCs w:val="28"/>
        </w:rPr>
        <w:t>Республики Дагестан</w:t>
      </w:r>
      <w:r w:rsidR="00A0583B" w:rsidRPr="00F37FB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54168F9C" w14:textId="77777777" w:rsidR="00F37FBB" w:rsidRDefault="00F37FBB" w:rsidP="00F37FBB">
      <w:pPr>
        <w:pStyle w:val="af4"/>
        <w:contextualSpacing/>
        <w:jc w:val="center"/>
        <w:rPr>
          <w:b/>
          <w:bCs/>
          <w:sz w:val="28"/>
          <w:szCs w:val="28"/>
        </w:rPr>
      </w:pPr>
    </w:p>
    <w:p w14:paraId="73819533" w14:textId="35FEC743" w:rsidR="006C5CBE" w:rsidRDefault="00BF36A2" w:rsidP="00F37FBB">
      <w:pPr>
        <w:pStyle w:val="af4"/>
        <w:contextualSpacing/>
        <w:jc w:val="center"/>
        <w:rPr>
          <w:b/>
          <w:sz w:val="28"/>
          <w:szCs w:val="28"/>
        </w:rPr>
      </w:pPr>
      <w:r w:rsidRPr="00F37FBB">
        <w:rPr>
          <w:b/>
          <w:bCs/>
          <w:sz w:val="28"/>
          <w:szCs w:val="28"/>
        </w:rPr>
        <w:t>3</w:t>
      </w:r>
      <w:r w:rsidR="006C5CBE" w:rsidRPr="00F37FBB">
        <w:rPr>
          <w:b/>
          <w:bCs/>
          <w:sz w:val="28"/>
          <w:szCs w:val="28"/>
        </w:rPr>
        <w:t>.</w:t>
      </w:r>
      <w:r w:rsidR="0008285A" w:rsidRPr="00F37FBB">
        <w:rPr>
          <w:b/>
          <w:bCs/>
          <w:sz w:val="28"/>
          <w:szCs w:val="28"/>
        </w:rPr>
        <w:t>5</w:t>
      </w:r>
      <w:r w:rsidR="006C5CBE" w:rsidRPr="00F37FBB">
        <w:rPr>
          <w:b/>
          <w:bCs/>
          <w:sz w:val="28"/>
          <w:szCs w:val="28"/>
        </w:rPr>
        <w:t xml:space="preserve">. Финансовый аудит </w:t>
      </w:r>
      <w:r w:rsidR="00F37FBB">
        <w:rPr>
          <w:b/>
          <w:sz w:val="28"/>
          <w:szCs w:val="28"/>
        </w:rPr>
        <w:t xml:space="preserve">в отношении </w:t>
      </w:r>
      <w:r w:rsidR="003D6F81" w:rsidRPr="00F37FBB">
        <w:rPr>
          <w:b/>
          <w:bCs/>
          <w:sz w:val="28"/>
          <w:szCs w:val="28"/>
        </w:rPr>
        <w:t>ин</w:t>
      </w:r>
      <w:r w:rsidR="00DF0A7E" w:rsidRPr="00F37FBB">
        <w:rPr>
          <w:b/>
          <w:bCs/>
          <w:sz w:val="28"/>
          <w:szCs w:val="28"/>
        </w:rPr>
        <w:t>ых</w:t>
      </w:r>
      <w:r w:rsidR="003D6F81" w:rsidRPr="00F37FBB">
        <w:rPr>
          <w:b/>
          <w:bCs/>
          <w:sz w:val="28"/>
          <w:szCs w:val="28"/>
        </w:rPr>
        <w:t xml:space="preserve"> </w:t>
      </w:r>
      <w:r w:rsidR="00156C39" w:rsidRPr="00F37FBB">
        <w:rPr>
          <w:b/>
          <w:sz w:val="28"/>
          <w:szCs w:val="28"/>
        </w:rPr>
        <w:t>объектов аудита</w:t>
      </w:r>
    </w:p>
    <w:p w14:paraId="00903635" w14:textId="77777777" w:rsidR="00F37FBB" w:rsidRPr="00F37FBB" w:rsidRDefault="00F37FBB" w:rsidP="00F37FBB">
      <w:pPr>
        <w:pStyle w:val="af4"/>
        <w:contextualSpacing/>
        <w:jc w:val="center"/>
        <w:rPr>
          <w:b/>
          <w:bCs/>
          <w:sz w:val="28"/>
          <w:szCs w:val="28"/>
        </w:rPr>
      </w:pPr>
    </w:p>
    <w:p w14:paraId="73819534" w14:textId="7044F881" w:rsidR="00120B06" w:rsidRPr="00F37FBB" w:rsidRDefault="00BF36A2" w:rsidP="00F37FBB">
      <w:pPr>
        <w:pStyle w:val="af4"/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3</w:t>
      </w:r>
      <w:r w:rsidR="00120B06" w:rsidRPr="00F37FBB">
        <w:rPr>
          <w:sz w:val="28"/>
          <w:szCs w:val="28"/>
        </w:rPr>
        <w:t>.</w:t>
      </w:r>
      <w:r w:rsidR="0008285A" w:rsidRPr="00F37FBB">
        <w:rPr>
          <w:sz w:val="28"/>
          <w:szCs w:val="28"/>
        </w:rPr>
        <w:t>5</w:t>
      </w:r>
      <w:r w:rsidR="00120B06" w:rsidRPr="00F37FBB">
        <w:rPr>
          <w:sz w:val="28"/>
          <w:szCs w:val="28"/>
        </w:rPr>
        <w:t>.1. </w:t>
      </w:r>
      <w:r w:rsidR="00837CE5" w:rsidRPr="00F37FBB">
        <w:rPr>
          <w:sz w:val="28"/>
          <w:szCs w:val="28"/>
        </w:rPr>
        <w:t>При проведении финансового аудита ин</w:t>
      </w:r>
      <w:r w:rsidR="00DF0A7E" w:rsidRPr="00F37FBB">
        <w:rPr>
          <w:sz w:val="28"/>
          <w:szCs w:val="28"/>
        </w:rPr>
        <w:t>ых</w:t>
      </w:r>
      <w:r w:rsidR="00837CE5" w:rsidRPr="00F37FBB">
        <w:rPr>
          <w:sz w:val="28"/>
          <w:szCs w:val="28"/>
        </w:rPr>
        <w:t xml:space="preserve"> организаци</w:t>
      </w:r>
      <w:r w:rsidR="005D7D85" w:rsidRPr="00F37FBB">
        <w:rPr>
          <w:sz w:val="28"/>
          <w:szCs w:val="28"/>
        </w:rPr>
        <w:t>й</w:t>
      </w:r>
      <w:r w:rsidR="00837CE5" w:rsidRPr="00F37FBB">
        <w:rPr>
          <w:sz w:val="28"/>
          <w:szCs w:val="28"/>
        </w:rPr>
        <w:t xml:space="preserve"> в пределах полномочий Счетной палаты осуществля</w:t>
      </w:r>
      <w:r w:rsidR="006529C2" w:rsidRPr="00F37FBB">
        <w:rPr>
          <w:sz w:val="28"/>
          <w:szCs w:val="28"/>
        </w:rPr>
        <w:t>ю</w:t>
      </w:r>
      <w:r w:rsidR="00837CE5" w:rsidRPr="00F37FBB">
        <w:rPr>
          <w:sz w:val="28"/>
          <w:szCs w:val="28"/>
        </w:rPr>
        <w:t xml:space="preserve">тся </w:t>
      </w:r>
      <w:r w:rsidR="00576013" w:rsidRPr="00F37FBB">
        <w:rPr>
          <w:sz w:val="28"/>
          <w:szCs w:val="28"/>
        </w:rPr>
        <w:t>контрольные действия в отношении:</w:t>
      </w:r>
    </w:p>
    <w:p w14:paraId="73819535" w14:textId="5794A5FF" w:rsidR="00901F36" w:rsidRPr="00F37FBB" w:rsidRDefault="00120B06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государственны</w:t>
      </w:r>
      <w:r w:rsidR="00576013" w:rsidRPr="00F37FBB">
        <w:rPr>
          <w:sz w:val="28"/>
          <w:szCs w:val="28"/>
        </w:rPr>
        <w:t>х</w:t>
      </w:r>
      <w:r w:rsidRPr="00F37FBB">
        <w:rPr>
          <w:sz w:val="28"/>
          <w:szCs w:val="28"/>
        </w:rPr>
        <w:t xml:space="preserve"> </w:t>
      </w:r>
      <w:r w:rsidR="006A3140" w:rsidRPr="00F37FBB">
        <w:rPr>
          <w:sz w:val="28"/>
          <w:szCs w:val="28"/>
        </w:rPr>
        <w:t xml:space="preserve">(муниципальных) </w:t>
      </w:r>
      <w:r w:rsidRPr="00F37FBB">
        <w:rPr>
          <w:sz w:val="28"/>
          <w:szCs w:val="28"/>
        </w:rPr>
        <w:t>унитарны</w:t>
      </w:r>
      <w:r w:rsidR="00576013" w:rsidRPr="00F37FBB">
        <w:rPr>
          <w:sz w:val="28"/>
          <w:szCs w:val="28"/>
        </w:rPr>
        <w:t>х</w:t>
      </w:r>
      <w:r w:rsidRPr="00F37FBB">
        <w:rPr>
          <w:sz w:val="28"/>
          <w:szCs w:val="28"/>
        </w:rPr>
        <w:t xml:space="preserve"> предприяти</w:t>
      </w:r>
      <w:r w:rsidR="00576013" w:rsidRPr="00F37FBB">
        <w:rPr>
          <w:sz w:val="28"/>
          <w:szCs w:val="28"/>
        </w:rPr>
        <w:t>й</w:t>
      </w:r>
      <w:r w:rsidR="00073E09" w:rsidRPr="00F37FBB">
        <w:rPr>
          <w:sz w:val="28"/>
          <w:szCs w:val="28"/>
        </w:rPr>
        <w:t xml:space="preserve"> (с учетом положений пункта 3.5.2 Стандарта)</w:t>
      </w:r>
      <w:r w:rsidR="00901F36" w:rsidRPr="00F37FBB">
        <w:rPr>
          <w:sz w:val="28"/>
          <w:szCs w:val="28"/>
        </w:rPr>
        <w:t>;</w:t>
      </w:r>
    </w:p>
    <w:p w14:paraId="73819537" w14:textId="7185E417" w:rsidR="00120B06" w:rsidRPr="00F37FBB" w:rsidRDefault="00120B06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хозяйственны</w:t>
      </w:r>
      <w:r w:rsidR="00576013" w:rsidRPr="00F37FBB">
        <w:rPr>
          <w:sz w:val="28"/>
          <w:szCs w:val="28"/>
        </w:rPr>
        <w:t>х</w:t>
      </w:r>
      <w:r w:rsidRPr="00F37FBB">
        <w:rPr>
          <w:sz w:val="28"/>
          <w:szCs w:val="28"/>
        </w:rPr>
        <w:t xml:space="preserve"> товариществ и обществ с участием </w:t>
      </w:r>
      <w:r w:rsidR="00F37FBB">
        <w:rPr>
          <w:sz w:val="28"/>
          <w:szCs w:val="28"/>
        </w:rPr>
        <w:t>Республики Дагестан</w:t>
      </w:r>
      <w:r w:rsidR="006A3140" w:rsidRPr="00F37FBB">
        <w:rPr>
          <w:sz w:val="28"/>
          <w:szCs w:val="28"/>
        </w:rPr>
        <w:t xml:space="preserve"> (муниципальных образований)</w:t>
      </w:r>
      <w:r w:rsidRPr="00F37FBB">
        <w:rPr>
          <w:sz w:val="28"/>
          <w:szCs w:val="28"/>
        </w:rPr>
        <w:t xml:space="preserve"> в их уставных (складочных) капиталах</w:t>
      </w:r>
      <w:r w:rsidR="001C6569" w:rsidRPr="00F37FBB">
        <w:rPr>
          <w:sz w:val="28"/>
          <w:szCs w:val="28"/>
        </w:rPr>
        <w:t>, а также коммерческих организаций с долей (вкладом) таких товариществ и обществ в их уставных (складочных) капиталах</w:t>
      </w:r>
      <w:r w:rsidR="00073E09" w:rsidRPr="00F37FBB">
        <w:rPr>
          <w:sz w:val="28"/>
          <w:szCs w:val="28"/>
        </w:rPr>
        <w:t xml:space="preserve"> (с учетом положений пункта 3.5.</w:t>
      </w:r>
      <w:r w:rsidR="006A3140" w:rsidRPr="00F37FBB">
        <w:rPr>
          <w:sz w:val="28"/>
          <w:szCs w:val="28"/>
        </w:rPr>
        <w:t>3</w:t>
      </w:r>
      <w:r w:rsidR="00073E09" w:rsidRPr="00F37FBB">
        <w:rPr>
          <w:sz w:val="28"/>
          <w:szCs w:val="28"/>
        </w:rPr>
        <w:t xml:space="preserve"> Стандарта)</w:t>
      </w:r>
      <w:r w:rsidR="001C6569" w:rsidRPr="00F37FBB">
        <w:rPr>
          <w:sz w:val="28"/>
          <w:szCs w:val="28"/>
        </w:rPr>
        <w:t>;</w:t>
      </w:r>
    </w:p>
    <w:p w14:paraId="73819538" w14:textId="43841369" w:rsidR="005E7B9A" w:rsidRPr="00F37FBB" w:rsidRDefault="00120B06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юридически</w:t>
      </w:r>
      <w:r w:rsidR="00576013" w:rsidRPr="00F37FBB">
        <w:rPr>
          <w:sz w:val="28"/>
          <w:szCs w:val="28"/>
        </w:rPr>
        <w:t>х</w:t>
      </w:r>
      <w:r w:rsidRPr="00F37FBB">
        <w:rPr>
          <w:sz w:val="28"/>
          <w:szCs w:val="28"/>
        </w:rPr>
        <w:t xml:space="preserve"> лиц, индивидуальны</w:t>
      </w:r>
      <w:r w:rsidR="00576013" w:rsidRPr="00F37FBB">
        <w:rPr>
          <w:sz w:val="28"/>
          <w:szCs w:val="28"/>
        </w:rPr>
        <w:t>х</w:t>
      </w:r>
      <w:r w:rsidRPr="00F37FBB">
        <w:rPr>
          <w:sz w:val="28"/>
          <w:szCs w:val="28"/>
        </w:rPr>
        <w:t xml:space="preserve"> предпринимател</w:t>
      </w:r>
      <w:r w:rsidR="00576013" w:rsidRPr="00F37FBB">
        <w:rPr>
          <w:sz w:val="28"/>
          <w:szCs w:val="28"/>
        </w:rPr>
        <w:t>ей</w:t>
      </w:r>
      <w:r w:rsidRPr="00F37FBB">
        <w:rPr>
          <w:sz w:val="28"/>
          <w:szCs w:val="28"/>
        </w:rPr>
        <w:t>, физически</w:t>
      </w:r>
      <w:r w:rsidR="00576013" w:rsidRPr="00F37FBB">
        <w:rPr>
          <w:sz w:val="28"/>
          <w:szCs w:val="28"/>
        </w:rPr>
        <w:t>х</w:t>
      </w:r>
      <w:r w:rsidRPr="00F37FBB">
        <w:rPr>
          <w:sz w:val="28"/>
          <w:szCs w:val="28"/>
        </w:rPr>
        <w:t xml:space="preserve"> лиц – производител</w:t>
      </w:r>
      <w:r w:rsidR="00576013" w:rsidRPr="00F37FBB">
        <w:rPr>
          <w:sz w:val="28"/>
          <w:szCs w:val="28"/>
        </w:rPr>
        <w:t>ей</w:t>
      </w:r>
      <w:r w:rsidRPr="00F37FBB">
        <w:rPr>
          <w:sz w:val="28"/>
          <w:szCs w:val="28"/>
        </w:rPr>
        <w:t xml:space="preserve"> товаров, работ, услуг</w:t>
      </w:r>
      <w:r w:rsidR="00073E09" w:rsidRPr="00F37FBB">
        <w:rPr>
          <w:sz w:val="28"/>
          <w:szCs w:val="28"/>
        </w:rPr>
        <w:t xml:space="preserve"> (с учетом положений пункта 3.5.</w:t>
      </w:r>
      <w:r w:rsidR="00551651" w:rsidRPr="00F37FBB">
        <w:rPr>
          <w:sz w:val="28"/>
          <w:szCs w:val="28"/>
        </w:rPr>
        <w:t>4</w:t>
      </w:r>
      <w:r w:rsidR="00073E09" w:rsidRPr="00F37FBB">
        <w:rPr>
          <w:sz w:val="28"/>
          <w:szCs w:val="28"/>
        </w:rPr>
        <w:t xml:space="preserve"> Стандарта)</w:t>
      </w:r>
      <w:r w:rsidR="005E7B9A" w:rsidRPr="00F37FBB">
        <w:rPr>
          <w:sz w:val="28"/>
          <w:szCs w:val="28"/>
        </w:rPr>
        <w:t>;</w:t>
      </w:r>
      <w:r w:rsidRPr="00F37FBB">
        <w:rPr>
          <w:sz w:val="28"/>
          <w:szCs w:val="28"/>
        </w:rPr>
        <w:t xml:space="preserve"> </w:t>
      </w:r>
    </w:p>
    <w:p w14:paraId="7381953A" w14:textId="1CDA7710" w:rsidR="00576013" w:rsidRPr="00F37FBB" w:rsidRDefault="00576013" w:rsidP="00F37FBB">
      <w:pPr>
        <w:pStyle w:val="ab"/>
        <w:tabs>
          <w:tab w:val="left" w:pos="709"/>
        </w:tabs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>кредитных организаций</w:t>
      </w:r>
      <w:r w:rsidR="00073E09" w:rsidRPr="00F37FBB">
        <w:rPr>
          <w:szCs w:val="28"/>
        </w:rPr>
        <w:t xml:space="preserve"> (с учетом положений пункта 3.5.</w:t>
      </w:r>
      <w:r w:rsidR="00321C34" w:rsidRPr="00F37FBB">
        <w:rPr>
          <w:szCs w:val="28"/>
        </w:rPr>
        <w:t>5</w:t>
      </w:r>
      <w:r w:rsidR="00073E09" w:rsidRPr="00F37FBB">
        <w:rPr>
          <w:szCs w:val="28"/>
        </w:rPr>
        <w:t xml:space="preserve"> Стандарта)</w:t>
      </w:r>
      <w:r w:rsidR="006A3140" w:rsidRPr="00F37FBB">
        <w:rPr>
          <w:szCs w:val="28"/>
        </w:rPr>
        <w:t>.</w:t>
      </w:r>
    </w:p>
    <w:p w14:paraId="7381953C" w14:textId="00DDC182" w:rsidR="000A189E" w:rsidRPr="00F37FBB" w:rsidRDefault="00BF36A2" w:rsidP="00F37FBB">
      <w:pPr>
        <w:pStyle w:val="ab"/>
        <w:tabs>
          <w:tab w:val="left" w:pos="709"/>
        </w:tabs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>3</w:t>
      </w:r>
      <w:r w:rsidR="000A189E" w:rsidRPr="00F37FBB">
        <w:rPr>
          <w:szCs w:val="28"/>
        </w:rPr>
        <w:t>.</w:t>
      </w:r>
      <w:r w:rsidR="0008285A" w:rsidRPr="00F37FBB">
        <w:rPr>
          <w:szCs w:val="28"/>
        </w:rPr>
        <w:t>5</w:t>
      </w:r>
      <w:r w:rsidR="000A189E" w:rsidRPr="00F37FBB">
        <w:rPr>
          <w:szCs w:val="28"/>
        </w:rPr>
        <w:t>.2. При проведении финансового аудита</w:t>
      </w:r>
      <w:r w:rsidR="001C6569" w:rsidRPr="00F37FBB">
        <w:rPr>
          <w:szCs w:val="28"/>
        </w:rPr>
        <w:t xml:space="preserve"> </w:t>
      </w:r>
      <w:r w:rsidR="005C3D7E" w:rsidRPr="00F37FBB">
        <w:rPr>
          <w:szCs w:val="28"/>
        </w:rPr>
        <w:t xml:space="preserve">деятельности </w:t>
      </w:r>
      <w:r w:rsidR="007B302D" w:rsidRPr="00F37FBB">
        <w:rPr>
          <w:szCs w:val="28"/>
        </w:rPr>
        <w:t xml:space="preserve">государственного </w:t>
      </w:r>
      <w:r w:rsidR="006A3140" w:rsidRPr="00F37FBB">
        <w:rPr>
          <w:szCs w:val="28"/>
        </w:rPr>
        <w:t xml:space="preserve">(муниципального) </w:t>
      </w:r>
      <w:r w:rsidR="000A189E" w:rsidRPr="00F37FBB">
        <w:rPr>
          <w:szCs w:val="28"/>
        </w:rPr>
        <w:t>унитарн</w:t>
      </w:r>
      <w:r w:rsidR="00D37696" w:rsidRPr="00F37FBB">
        <w:rPr>
          <w:szCs w:val="28"/>
        </w:rPr>
        <w:t>ого</w:t>
      </w:r>
      <w:r w:rsidR="000A189E" w:rsidRPr="00F37FBB">
        <w:rPr>
          <w:szCs w:val="28"/>
        </w:rPr>
        <w:t xml:space="preserve"> предприяти</w:t>
      </w:r>
      <w:r w:rsidR="00D37696" w:rsidRPr="00F37FBB">
        <w:rPr>
          <w:szCs w:val="28"/>
        </w:rPr>
        <w:t>я</w:t>
      </w:r>
      <w:r w:rsidR="007B302D" w:rsidRPr="00F37FBB">
        <w:rPr>
          <w:szCs w:val="28"/>
        </w:rPr>
        <w:t xml:space="preserve"> (далее – унитарное предприятие)</w:t>
      </w:r>
      <w:r w:rsidR="000A189E" w:rsidRPr="00F37FBB">
        <w:rPr>
          <w:szCs w:val="28"/>
        </w:rPr>
        <w:t xml:space="preserve"> </w:t>
      </w:r>
      <w:r w:rsidR="000133DC" w:rsidRPr="00F37FBB">
        <w:rPr>
          <w:szCs w:val="28"/>
        </w:rPr>
        <w:t xml:space="preserve">в пределах компетенции Счетной палаты </w:t>
      </w:r>
      <w:r w:rsidR="00D91D9A" w:rsidRPr="00F37FBB">
        <w:rPr>
          <w:szCs w:val="28"/>
        </w:rPr>
        <w:t>проверке подлежат</w:t>
      </w:r>
      <w:r w:rsidR="007B302D" w:rsidRPr="00F37FBB">
        <w:rPr>
          <w:szCs w:val="28"/>
        </w:rPr>
        <w:t xml:space="preserve"> вопросы</w:t>
      </w:r>
      <w:r w:rsidR="000A189E" w:rsidRPr="00F37FBB">
        <w:rPr>
          <w:szCs w:val="28"/>
        </w:rPr>
        <w:t xml:space="preserve"> </w:t>
      </w:r>
      <w:r w:rsidR="00901F36" w:rsidRPr="00F37FBB">
        <w:rPr>
          <w:szCs w:val="28"/>
        </w:rPr>
        <w:t>выполнени</w:t>
      </w:r>
      <w:r w:rsidR="007B302D" w:rsidRPr="00F37FBB">
        <w:rPr>
          <w:szCs w:val="28"/>
        </w:rPr>
        <w:t>я</w:t>
      </w:r>
      <w:r w:rsidR="00901F36" w:rsidRPr="00F37FBB">
        <w:rPr>
          <w:szCs w:val="28"/>
        </w:rPr>
        <w:t xml:space="preserve"> объектом </w:t>
      </w:r>
      <w:r w:rsidR="00FF1CCF" w:rsidRPr="00F37FBB">
        <w:rPr>
          <w:szCs w:val="28"/>
        </w:rPr>
        <w:t xml:space="preserve">финансового </w:t>
      </w:r>
      <w:r w:rsidR="00901F36" w:rsidRPr="00F37FBB">
        <w:rPr>
          <w:szCs w:val="28"/>
        </w:rPr>
        <w:t>аудита положений Федерального закона от 14</w:t>
      </w:r>
      <w:r w:rsidR="00160FC5">
        <w:rPr>
          <w:szCs w:val="28"/>
        </w:rPr>
        <w:t xml:space="preserve"> ноября </w:t>
      </w:r>
      <w:r w:rsidR="00901F36" w:rsidRPr="00F37FBB">
        <w:rPr>
          <w:szCs w:val="28"/>
        </w:rPr>
        <w:t>2002</w:t>
      </w:r>
      <w:r w:rsidR="00160FC5">
        <w:rPr>
          <w:szCs w:val="28"/>
        </w:rPr>
        <w:t xml:space="preserve"> года</w:t>
      </w:r>
      <w:r w:rsidR="00901F36" w:rsidRPr="00F37FBB">
        <w:rPr>
          <w:szCs w:val="28"/>
        </w:rPr>
        <w:t xml:space="preserve"> № 161-ФЗ «О государственных и муниципальных унитарных предприятиях», учредительн</w:t>
      </w:r>
      <w:r w:rsidR="00D37696" w:rsidRPr="00F37FBB">
        <w:rPr>
          <w:szCs w:val="28"/>
        </w:rPr>
        <w:t>ого</w:t>
      </w:r>
      <w:r w:rsidR="00901F36" w:rsidRPr="00F37FBB">
        <w:rPr>
          <w:szCs w:val="28"/>
        </w:rPr>
        <w:t xml:space="preserve"> документ</w:t>
      </w:r>
      <w:r w:rsidR="00D37696" w:rsidRPr="00F37FBB">
        <w:rPr>
          <w:szCs w:val="28"/>
        </w:rPr>
        <w:t>а</w:t>
      </w:r>
      <w:r w:rsidR="00901F36" w:rsidRPr="00F37FBB">
        <w:rPr>
          <w:szCs w:val="28"/>
        </w:rPr>
        <w:t xml:space="preserve"> (</w:t>
      </w:r>
      <w:r w:rsidR="00D37696" w:rsidRPr="00F37FBB">
        <w:rPr>
          <w:szCs w:val="28"/>
        </w:rPr>
        <w:t>устава), других правовых актов на предмет</w:t>
      </w:r>
      <w:r w:rsidR="0018703F" w:rsidRPr="00F37FBB">
        <w:rPr>
          <w:szCs w:val="28"/>
        </w:rPr>
        <w:t>:</w:t>
      </w:r>
    </w:p>
    <w:p w14:paraId="7381953D" w14:textId="1D26CDF3" w:rsidR="00A760C3" w:rsidRPr="00F37FBB" w:rsidRDefault="00A760C3" w:rsidP="00F37FBB">
      <w:pPr>
        <w:pStyle w:val="ab"/>
        <w:tabs>
          <w:tab w:val="left" w:pos="709"/>
        </w:tabs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>формировани</w:t>
      </w:r>
      <w:r w:rsidR="00712672" w:rsidRPr="00F37FBB">
        <w:rPr>
          <w:szCs w:val="28"/>
        </w:rPr>
        <w:t>я</w:t>
      </w:r>
      <w:r w:rsidRPr="00F37FBB">
        <w:rPr>
          <w:szCs w:val="28"/>
        </w:rPr>
        <w:t xml:space="preserve"> имуществ</w:t>
      </w:r>
      <w:r w:rsidR="002F3A78" w:rsidRPr="00F37FBB">
        <w:rPr>
          <w:szCs w:val="28"/>
        </w:rPr>
        <w:t>а</w:t>
      </w:r>
      <w:r w:rsidRPr="00F37FBB">
        <w:rPr>
          <w:szCs w:val="28"/>
        </w:rPr>
        <w:t xml:space="preserve"> унитарного предприятия</w:t>
      </w:r>
      <w:r w:rsidR="002F3A78" w:rsidRPr="00F37FBB">
        <w:rPr>
          <w:szCs w:val="28"/>
        </w:rPr>
        <w:t>, включая объекты капитального строительства (недвижимого имущества)</w:t>
      </w:r>
      <w:r w:rsidR="00712672" w:rsidRPr="00F37FBB">
        <w:rPr>
          <w:szCs w:val="28"/>
        </w:rPr>
        <w:t>,</w:t>
      </w:r>
      <w:r w:rsidR="002F3A78" w:rsidRPr="00F37FBB">
        <w:rPr>
          <w:szCs w:val="28"/>
        </w:rPr>
        <w:t xml:space="preserve"> </w:t>
      </w:r>
      <w:r w:rsidR="00EA6FB7" w:rsidRPr="00F37FBB">
        <w:rPr>
          <w:szCs w:val="28"/>
        </w:rPr>
        <w:t xml:space="preserve">приобретенные </w:t>
      </w:r>
      <w:r w:rsidR="002F3A78" w:rsidRPr="00F37FBB">
        <w:rPr>
          <w:szCs w:val="28"/>
        </w:rPr>
        <w:t>в государственную</w:t>
      </w:r>
      <w:r w:rsidR="006A3140" w:rsidRPr="00F37FBB">
        <w:rPr>
          <w:szCs w:val="28"/>
        </w:rPr>
        <w:t xml:space="preserve"> (муниципальную) </w:t>
      </w:r>
      <w:r w:rsidR="002F3A78" w:rsidRPr="00F37FBB">
        <w:rPr>
          <w:szCs w:val="28"/>
        </w:rPr>
        <w:t xml:space="preserve">собственность в результате </w:t>
      </w:r>
      <w:r w:rsidR="000E1FB6" w:rsidRPr="00F37FBB">
        <w:rPr>
          <w:szCs w:val="28"/>
        </w:rPr>
        <w:t xml:space="preserve">предоставления субсидий и </w:t>
      </w:r>
      <w:r w:rsidR="002F3A78" w:rsidRPr="00F37FBB">
        <w:rPr>
          <w:szCs w:val="28"/>
        </w:rPr>
        <w:t>осуществления бюджетных инвестиций в соответствии со стать</w:t>
      </w:r>
      <w:r w:rsidR="000E1FB6" w:rsidRPr="00F37FBB">
        <w:rPr>
          <w:szCs w:val="28"/>
        </w:rPr>
        <w:t>ями 78</w:t>
      </w:r>
      <w:r w:rsidR="000E1FB6" w:rsidRPr="00F37FBB">
        <w:rPr>
          <w:szCs w:val="28"/>
          <w:vertAlign w:val="superscript"/>
        </w:rPr>
        <w:t>2</w:t>
      </w:r>
      <w:r w:rsidR="000E1FB6" w:rsidRPr="00F37FBB">
        <w:rPr>
          <w:szCs w:val="28"/>
        </w:rPr>
        <w:t xml:space="preserve"> и </w:t>
      </w:r>
      <w:r w:rsidR="002F3A78" w:rsidRPr="00F37FBB">
        <w:rPr>
          <w:szCs w:val="28"/>
        </w:rPr>
        <w:t xml:space="preserve">79 Бюджетного кодекса, и </w:t>
      </w:r>
      <w:r w:rsidR="005C3D7E" w:rsidRPr="00F37FBB">
        <w:rPr>
          <w:szCs w:val="28"/>
        </w:rPr>
        <w:t>его целев</w:t>
      </w:r>
      <w:r w:rsidR="00127571" w:rsidRPr="00F37FBB">
        <w:rPr>
          <w:szCs w:val="28"/>
        </w:rPr>
        <w:t>ого</w:t>
      </w:r>
      <w:r w:rsidR="005C3D7E" w:rsidRPr="00F37FBB">
        <w:rPr>
          <w:szCs w:val="28"/>
        </w:rPr>
        <w:t xml:space="preserve"> использовани</w:t>
      </w:r>
      <w:r w:rsidR="00127571" w:rsidRPr="00F37FBB">
        <w:rPr>
          <w:szCs w:val="28"/>
        </w:rPr>
        <w:t>я</w:t>
      </w:r>
      <w:r w:rsidRPr="00F37FBB">
        <w:rPr>
          <w:szCs w:val="28"/>
        </w:rPr>
        <w:t>;</w:t>
      </w:r>
    </w:p>
    <w:p w14:paraId="7381953E" w14:textId="77777777" w:rsidR="0018703F" w:rsidRPr="00F37FBB" w:rsidRDefault="0018703F" w:rsidP="00F37FBB">
      <w:pPr>
        <w:pStyle w:val="ab"/>
        <w:tabs>
          <w:tab w:val="left" w:pos="709"/>
        </w:tabs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lastRenderedPageBreak/>
        <w:t>формировани</w:t>
      </w:r>
      <w:r w:rsidR="00127571" w:rsidRPr="00F37FBB">
        <w:rPr>
          <w:szCs w:val="28"/>
        </w:rPr>
        <w:t>я</w:t>
      </w:r>
      <w:r w:rsidRPr="00F37FBB">
        <w:rPr>
          <w:szCs w:val="28"/>
        </w:rPr>
        <w:t xml:space="preserve"> </w:t>
      </w:r>
      <w:r w:rsidR="008A4F62" w:rsidRPr="00F37FBB">
        <w:rPr>
          <w:szCs w:val="28"/>
        </w:rPr>
        <w:t>и изменени</w:t>
      </w:r>
      <w:r w:rsidR="00127571" w:rsidRPr="00F37FBB">
        <w:rPr>
          <w:szCs w:val="28"/>
        </w:rPr>
        <w:t>я</w:t>
      </w:r>
      <w:r w:rsidR="008A4F62" w:rsidRPr="00F37FBB">
        <w:rPr>
          <w:szCs w:val="28"/>
        </w:rPr>
        <w:t xml:space="preserve"> (увеличени</w:t>
      </w:r>
      <w:r w:rsidR="00127571" w:rsidRPr="00F37FBB">
        <w:rPr>
          <w:szCs w:val="28"/>
        </w:rPr>
        <w:t>я</w:t>
      </w:r>
      <w:r w:rsidR="008A4F62" w:rsidRPr="00F37FBB">
        <w:rPr>
          <w:szCs w:val="28"/>
        </w:rPr>
        <w:t>, уменьшени</w:t>
      </w:r>
      <w:r w:rsidR="00127571" w:rsidRPr="00F37FBB">
        <w:rPr>
          <w:szCs w:val="28"/>
        </w:rPr>
        <w:t>я</w:t>
      </w:r>
      <w:r w:rsidR="008A4F62" w:rsidRPr="00F37FBB">
        <w:rPr>
          <w:szCs w:val="28"/>
        </w:rPr>
        <w:t xml:space="preserve">) </w:t>
      </w:r>
      <w:r w:rsidRPr="00F37FBB">
        <w:rPr>
          <w:szCs w:val="28"/>
        </w:rPr>
        <w:t>уставного фонда унитарного предприятия</w:t>
      </w:r>
      <w:r w:rsidR="00EA3010" w:rsidRPr="00F37FBB">
        <w:rPr>
          <w:szCs w:val="28"/>
        </w:rPr>
        <w:t xml:space="preserve"> (</w:t>
      </w:r>
      <w:r w:rsidR="007B302D" w:rsidRPr="00F37FBB">
        <w:rPr>
          <w:szCs w:val="28"/>
        </w:rPr>
        <w:t>за исключением</w:t>
      </w:r>
      <w:r w:rsidR="00EA3010" w:rsidRPr="00F37FBB">
        <w:rPr>
          <w:szCs w:val="28"/>
        </w:rPr>
        <w:t xml:space="preserve"> каз</w:t>
      </w:r>
      <w:r w:rsidR="00D91D9A" w:rsidRPr="00F37FBB">
        <w:rPr>
          <w:szCs w:val="28"/>
        </w:rPr>
        <w:t>е</w:t>
      </w:r>
      <w:r w:rsidR="00EA3010" w:rsidRPr="00F37FBB">
        <w:rPr>
          <w:szCs w:val="28"/>
        </w:rPr>
        <w:t>нного)</w:t>
      </w:r>
      <w:r w:rsidRPr="00F37FBB">
        <w:rPr>
          <w:szCs w:val="28"/>
        </w:rPr>
        <w:t>, а также формировани</w:t>
      </w:r>
      <w:r w:rsidR="00127571" w:rsidRPr="00F37FBB">
        <w:rPr>
          <w:szCs w:val="28"/>
        </w:rPr>
        <w:t>я</w:t>
      </w:r>
      <w:r w:rsidRPr="00F37FBB">
        <w:rPr>
          <w:szCs w:val="28"/>
        </w:rPr>
        <w:t xml:space="preserve"> и использовани</w:t>
      </w:r>
      <w:r w:rsidR="00127571" w:rsidRPr="00F37FBB">
        <w:rPr>
          <w:szCs w:val="28"/>
        </w:rPr>
        <w:t>я</w:t>
      </w:r>
      <w:r w:rsidRPr="00F37FBB">
        <w:rPr>
          <w:szCs w:val="28"/>
        </w:rPr>
        <w:t xml:space="preserve"> резервного и иных фондов;</w:t>
      </w:r>
    </w:p>
    <w:p w14:paraId="7381953F" w14:textId="23763000" w:rsidR="0018703F" w:rsidRPr="00F37FBB" w:rsidRDefault="0018703F" w:rsidP="00F37FBB">
      <w:pPr>
        <w:pStyle w:val="ab"/>
        <w:tabs>
          <w:tab w:val="left" w:pos="709"/>
        </w:tabs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>перечислени</w:t>
      </w:r>
      <w:r w:rsidR="00127571" w:rsidRPr="00F37FBB">
        <w:rPr>
          <w:szCs w:val="28"/>
        </w:rPr>
        <w:t>я</w:t>
      </w:r>
      <w:r w:rsidRPr="00F37FBB">
        <w:rPr>
          <w:szCs w:val="28"/>
        </w:rPr>
        <w:t xml:space="preserve"> в </w:t>
      </w:r>
      <w:r w:rsidR="00837F81" w:rsidRPr="00F37FBB">
        <w:rPr>
          <w:szCs w:val="28"/>
        </w:rPr>
        <w:t>республиканский</w:t>
      </w:r>
      <w:r w:rsidR="006A3140" w:rsidRPr="00F37FBB">
        <w:rPr>
          <w:szCs w:val="28"/>
        </w:rPr>
        <w:t xml:space="preserve"> (местный)</w:t>
      </w:r>
      <w:r w:rsidRPr="00F37FBB">
        <w:rPr>
          <w:szCs w:val="28"/>
        </w:rPr>
        <w:t xml:space="preserve"> бюджет част</w:t>
      </w:r>
      <w:r w:rsidR="00EA3010" w:rsidRPr="00F37FBB">
        <w:rPr>
          <w:szCs w:val="28"/>
        </w:rPr>
        <w:t>и</w:t>
      </w:r>
      <w:r w:rsidRPr="00F37FBB">
        <w:rPr>
          <w:szCs w:val="28"/>
        </w:rPr>
        <w:t xml:space="preserve"> прибыли, остающейся после уплаты налогов и иных обязательных платежей, в </w:t>
      </w:r>
      <w:hyperlink r:id="rId32" w:history="1">
        <w:r w:rsidRPr="00F37FBB">
          <w:rPr>
            <w:szCs w:val="28"/>
          </w:rPr>
          <w:t>порядке</w:t>
        </w:r>
      </w:hyperlink>
      <w:r w:rsidRPr="00F37FBB">
        <w:rPr>
          <w:szCs w:val="28"/>
        </w:rPr>
        <w:t xml:space="preserve">, размерах и в сроки, определяемые </w:t>
      </w:r>
      <w:r w:rsidR="006A3140" w:rsidRPr="00F37FBB">
        <w:rPr>
          <w:szCs w:val="28"/>
        </w:rPr>
        <w:t>соответствующими нормативными паровыми актами</w:t>
      </w:r>
      <w:r w:rsidRPr="00F37FBB">
        <w:rPr>
          <w:szCs w:val="28"/>
        </w:rPr>
        <w:t>;</w:t>
      </w:r>
    </w:p>
    <w:p w14:paraId="73819540" w14:textId="76B58220" w:rsidR="00EA3010" w:rsidRPr="00F37FBB" w:rsidRDefault="00EA3010" w:rsidP="00F37FBB">
      <w:pPr>
        <w:pStyle w:val="ab"/>
        <w:tabs>
          <w:tab w:val="left" w:pos="709"/>
        </w:tabs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F37FBB">
        <w:rPr>
          <w:szCs w:val="28"/>
        </w:rPr>
        <w:t>проведени</w:t>
      </w:r>
      <w:r w:rsidR="00127571" w:rsidRPr="00F37FBB">
        <w:rPr>
          <w:szCs w:val="28"/>
        </w:rPr>
        <w:t>я</w:t>
      </w:r>
      <w:r w:rsidRPr="00F37FBB">
        <w:rPr>
          <w:szCs w:val="28"/>
        </w:rPr>
        <w:t xml:space="preserve"> в случаях, определенных собственником имущества, ежегодной независимой аудиторской проверки бухгалтерской отчетности унитарного предприятия, представлени</w:t>
      </w:r>
      <w:r w:rsidR="00127571" w:rsidRPr="00F37FBB">
        <w:rPr>
          <w:szCs w:val="28"/>
        </w:rPr>
        <w:t>я</w:t>
      </w:r>
      <w:r w:rsidRPr="00F37FBB">
        <w:rPr>
          <w:szCs w:val="28"/>
        </w:rPr>
        <w:t xml:space="preserve"> ее </w:t>
      </w:r>
      <w:r w:rsidR="0018703F" w:rsidRPr="00F37FBB">
        <w:rPr>
          <w:rFonts w:eastAsiaTheme="minorHAnsi"/>
          <w:szCs w:val="28"/>
          <w:lang w:eastAsia="en-US"/>
        </w:rPr>
        <w:t xml:space="preserve">уполномоченным органам государственной власти </w:t>
      </w:r>
      <w:r w:rsidR="00F37FBB">
        <w:rPr>
          <w:rFonts w:eastAsiaTheme="minorHAnsi"/>
          <w:szCs w:val="28"/>
          <w:lang w:eastAsia="en-US"/>
        </w:rPr>
        <w:t>Республики Дагестан</w:t>
      </w:r>
      <w:r w:rsidR="006A3140" w:rsidRPr="00F37FBB">
        <w:rPr>
          <w:rFonts w:eastAsiaTheme="minorHAnsi"/>
          <w:szCs w:val="28"/>
          <w:lang w:eastAsia="en-US"/>
        </w:rPr>
        <w:t xml:space="preserve"> (органам местного самоуправления)</w:t>
      </w:r>
      <w:r w:rsidRPr="00F37FBB">
        <w:rPr>
          <w:rFonts w:eastAsiaTheme="minorHAnsi"/>
          <w:szCs w:val="28"/>
          <w:lang w:eastAsia="en-US"/>
        </w:rPr>
        <w:t>.</w:t>
      </w:r>
    </w:p>
    <w:p w14:paraId="73819549" w14:textId="49143E3F" w:rsidR="00901F36" w:rsidRPr="00F37FBB" w:rsidRDefault="00BF36A2" w:rsidP="00F37FBB">
      <w:pPr>
        <w:pStyle w:val="ab"/>
        <w:tabs>
          <w:tab w:val="left" w:pos="709"/>
        </w:tabs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>3</w:t>
      </w:r>
      <w:r w:rsidR="000A189E" w:rsidRPr="00F37FBB">
        <w:rPr>
          <w:szCs w:val="28"/>
        </w:rPr>
        <w:t>.</w:t>
      </w:r>
      <w:r w:rsidR="0008285A" w:rsidRPr="00F37FBB">
        <w:rPr>
          <w:szCs w:val="28"/>
        </w:rPr>
        <w:t>5</w:t>
      </w:r>
      <w:r w:rsidR="006A3140" w:rsidRPr="00F37FBB">
        <w:rPr>
          <w:szCs w:val="28"/>
        </w:rPr>
        <w:t>.3</w:t>
      </w:r>
      <w:r w:rsidR="000A189E" w:rsidRPr="00F37FBB">
        <w:rPr>
          <w:szCs w:val="28"/>
        </w:rPr>
        <w:t>. </w:t>
      </w:r>
      <w:r w:rsidR="00901F36" w:rsidRPr="00F37FBB">
        <w:rPr>
          <w:szCs w:val="28"/>
        </w:rPr>
        <w:t xml:space="preserve">При проведении финансового аудита </w:t>
      </w:r>
      <w:r w:rsidR="001C6569" w:rsidRPr="00F37FBB">
        <w:rPr>
          <w:szCs w:val="28"/>
        </w:rPr>
        <w:t xml:space="preserve">в отношении </w:t>
      </w:r>
      <w:r w:rsidR="00901F36" w:rsidRPr="00F37FBB">
        <w:rPr>
          <w:szCs w:val="28"/>
        </w:rPr>
        <w:t>хозяйственных товариществ и обществ</w:t>
      </w:r>
      <w:r w:rsidR="001C6569" w:rsidRPr="00F37FBB">
        <w:rPr>
          <w:szCs w:val="28"/>
        </w:rPr>
        <w:t>, а также коммерческих организаций с долей (вкладом) таких товариществ и обществ в их уставных (складочных) капиталах</w:t>
      </w:r>
      <w:r w:rsidR="00901F36" w:rsidRPr="00F37FBB">
        <w:rPr>
          <w:szCs w:val="28"/>
        </w:rPr>
        <w:t xml:space="preserve"> </w:t>
      </w:r>
      <w:r w:rsidR="00D73FF5" w:rsidRPr="00F37FBB">
        <w:rPr>
          <w:szCs w:val="28"/>
        </w:rPr>
        <w:t>проверке подлежат</w:t>
      </w:r>
      <w:r w:rsidR="00901F36" w:rsidRPr="00F37FBB">
        <w:rPr>
          <w:szCs w:val="28"/>
        </w:rPr>
        <w:t xml:space="preserve"> вопросы, </w:t>
      </w:r>
      <w:r w:rsidR="000E1FB6" w:rsidRPr="00F37FBB">
        <w:rPr>
          <w:szCs w:val="28"/>
        </w:rPr>
        <w:t xml:space="preserve">связанные с </w:t>
      </w:r>
      <w:r w:rsidR="00D73FF5" w:rsidRPr="00F37FBB">
        <w:rPr>
          <w:szCs w:val="28"/>
        </w:rPr>
        <w:t xml:space="preserve">участием </w:t>
      </w:r>
      <w:r w:rsidR="00F37FBB">
        <w:rPr>
          <w:szCs w:val="28"/>
        </w:rPr>
        <w:t>Республики Дагестан</w:t>
      </w:r>
      <w:r w:rsidR="006A3140" w:rsidRPr="00F37FBB">
        <w:rPr>
          <w:szCs w:val="28"/>
        </w:rPr>
        <w:t xml:space="preserve"> (муниципального образования)</w:t>
      </w:r>
      <w:r w:rsidR="00D73FF5" w:rsidRPr="00F37FBB">
        <w:rPr>
          <w:szCs w:val="28"/>
        </w:rPr>
        <w:t xml:space="preserve"> в уставных (складочных) капиталах объектов </w:t>
      </w:r>
      <w:r w:rsidR="00FF1CCF" w:rsidRPr="00F37FBB">
        <w:rPr>
          <w:szCs w:val="28"/>
        </w:rPr>
        <w:t xml:space="preserve">финансового </w:t>
      </w:r>
      <w:r w:rsidR="00D73FF5" w:rsidRPr="00F37FBB">
        <w:rPr>
          <w:szCs w:val="28"/>
        </w:rPr>
        <w:t>аудита.</w:t>
      </w:r>
    </w:p>
    <w:p w14:paraId="7381954A" w14:textId="56BFD78B" w:rsidR="00D73FF5" w:rsidRPr="00F37FBB" w:rsidRDefault="006529C2" w:rsidP="00F37FBB">
      <w:pPr>
        <w:pStyle w:val="ab"/>
        <w:tabs>
          <w:tab w:val="left" w:pos="709"/>
        </w:tabs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F37FBB">
        <w:rPr>
          <w:szCs w:val="28"/>
        </w:rPr>
        <w:t>В</w:t>
      </w:r>
      <w:r w:rsidR="00E3059D" w:rsidRPr="00F37FBB">
        <w:rPr>
          <w:szCs w:val="28"/>
        </w:rPr>
        <w:t xml:space="preserve"> ходе проверки вопросов, связанных с п</w:t>
      </w:r>
      <w:r w:rsidR="00D73FF5" w:rsidRPr="00F37FBB">
        <w:rPr>
          <w:rFonts w:eastAsiaTheme="minorHAnsi"/>
          <w:szCs w:val="28"/>
          <w:lang w:eastAsia="en-US"/>
        </w:rPr>
        <w:t>редоставление</w:t>
      </w:r>
      <w:r w:rsidR="00E3059D" w:rsidRPr="00F37FBB">
        <w:rPr>
          <w:rFonts w:eastAsiaTheme="minorHAnsi"/>
          <w:szCs w:val="28"/>
          <w:lang w:eastAsia="en-US"/>
        </w:rPr>
        <w:t>м</w:t>
      </w:r>
      <w:r w:rsidR="00D73FF5" w:rsidRPr="00F37FBB">
        <w:rPr>
          <w:rFonts w:eastAsiaTheme="minorHAnsi"/>
          <w:szCs w:val="28"/>
          <w:lang w:eastAsia="en-US"/>
        </w:rPr>
        <w:t xml:space="preserve"> бюджетных инвестиций, вле</w:t>
      </w:r>
      <w:r w:rsidR="00E3059D" w:rsidRPr="00F37FBB">
        <w:rPr>
          <w:rFonts w:eastAsiaTheme="minorHAnsi"/>
          <w:szCs w:val="28"/>
          <w:lang w:eastAsia="en-US"/>
        </w:rPr>
        <w:t>кущих</w:t>
      </w:r>
      <w:r w:rsidR="00D73FF5" w:rsidRPr="00F37FBB">
        <w:rPr>
          <w:rFonts w:eastAsiaTheme="minorHAnsi"/>
          <w:szCs w:val="28"/>
          <w:lang w:eastAsia="en-US"/>
        </w:rPr>
        <w:t xml:space="preserve"> возникновение права государственной </w:t>
      </w:r>
      <w:r w:rsidR="00321C34" w:rsidRPr="00F37FBB">
        <w:rPr>
          <w:rFonts w:eastAsiaTheme="minorHAnsi"/>
          <w:szCs w:val="28"/>
          <w:lang w:eastAsia="en-US"/>
        </w:rPr>
        <w:t xml:space="preserve">(муниципальной) </w:t>
      </w:r>
      <w:r w:rsidR="00D73FF5" w:rsidRPr="00F37FBB">
        <w:rPr>
          <w:rFonts w:eastAsiaTheme="minorHAnsi"/>
          <w:szCs w:val="28"/>
          <w:lang w:eastAsia="en-US"/>
        </w:rPr>
        <w:t xml:space="preserve">собственности на эквивалентную часть уставных (складочных) капиталов </w:t>
      </w:r>
      <w:r w:rsidR="00E3059D" w:rsidRPr="00F37FBB">
        <w:rPr>
          <w:szCs w:val="28"/>
        </w:rPr>
        <w:t>хозяйственных товариществ и обществ, осуществля</w:t>
      </w:r>
      <w:r w:rsidR="008A5E8C" w:rsidRPr="00F37FBB">
        <w:rPr>
          <w:szCs w:val="28"/>
        </w:rPr>
        <w:t>е</w:t>
      </w:r>
      <w:r w:rsidR="00E3059D" w:rsidRPr="00F37FBB">
        <w:rPr>
          <w:szCs w:val="28"/>
        </w:rPr>
        <w:t xml:space="preserve">тся контроль за выполнением объектом </w:t>
      </w:r>
      <w:r w:rsidR="00FF1CCF" w:rsidRPr="00F37FBB">
        <w:rPr>
          <w:szCs w:val="28"/>
        </w:rPr>
        <w:t xml:space="preserve">финансового </w:t>
      </w:r>
      <w:r w:rsidR="00E3059D" w:rsidRPr="00F37FBB">
        <w:rPr>
          <w:szCs w:val="28"/>
        </w:rPr>
        <w:t xml:space="preserve">аудита условий договоров о предоставлении бюджетных инвестиций, а также своевременное оформление </w:t>
      </w:r>
      <w:r w:rsidR="00D73FF5" w:rsidRPr="00F37FBB">
        <w:rPr>
          <w:rFonts w:eastAsiaTheme="minorHAnsi"/>
          <w:szCs w:val="28"/>
          <w:lang w:eastAsia="en-US"/>
        </w:rPr>
        <w:t xml:space="preserve">доли </w:t>
      </w:r>
      <w:r w:rsidR="00F37FBB">
        <w:rPr>
          <w:rFonts w:eastAsiaTheme="minorHAnsi"/>
          <w:szCs w:val="28"/>
          <w:lang w:eastAsia="en-US"/>
        </w:rPr>
        <w:t>Республики Дагестан</w:t>
      </w:r>
      <w:r w:rsidR="006A3140" w:rsidRPr="00F37FBB">
        <w:rPr>
          <w:rFonts w:eastAsiaTheme="minorHAnsi"/>
          <w:szCs w:val="28"/>
          <w:lang w:eastAsia="en-US"/>
        </w:rPr>
        <w:t xml:space="preserve"> (муниципального образования) </w:t>
      </w:r>
      <w:r w:rsidR="00D73FF5" w:rsidRPr="00F37FBB">
        <w:rPr>
          <w:rFonts w:eastAsiaTheme="minorHAnsi"/>
          <w:szCs w:val="28"/>
          <w:lang w:eastAsia="en-US"/>
        </w:rPr>
        <w:t>в уставном (складочном) капитале</w:t>
      </w:r>
      <w:r w:rsidR="00E3059D" w:rsidRPr="00F37FBB">
        <w:rPr>
          <w:rFonts w:eastAsiaTheme="minorHAnsi"/>
          <w:szCs w:val="28"/>
          <w:lang w:eastAsia="en-US"/>
        </w:rPr>
        <w:t xml:space="preserve"> </w:t>
      </w:r>
      <w:r w:rsidR="00E3059D" w:rsidRPr="00F37FBB">
        <w:rPr>
          <w:szCs w:val="28"/>
        </w:rPr>
        <w:t>хозяйственных товариществ и обществ</w:t>
      </w:r>
      <w:r w:rsidR="00D73FF5" w:rsidRPr="00F37FBB">
        <w:rPr>
          <w:rFonts w:eastAsiaTheme="minorHAnsi"/>
          <w:szCs w:val="28"/>
          <w:lang w:eastAsia="en-US"/>
        </w:rPr>
        <w:t>.</w:t>
      </w:r>
    </w:p>
    <w:p w14:paraId="7381954B" w14:textId="362BCFBB" w:rsidR="00A7138D" w:rsidRPr="00F37FBB" w:rsidRDefault="00BF36A2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3</w:t>
      </w:r>
      <w:r w:rsidR="000A189E" w:rsidRPr="00F37FBB">
        <w:rPr>
          <w:sz w:val="28"/>
          <w:szCs w:val="28"/>
        </w:rPr>
        <w:t>.</w:t>
      </w:r>
      <w:r w:rsidR="0008285A" w:rsidRPr="00F37FBB">
        <w:rPr>
          <w:sz w:val="28"/>
          <w:szCs w:val="28"/>
        </w:rPr>
        <w:t>5</w:t>
      </w:r>
      <w:r w:rsidR="00551651" w:rsidRPr="00F37FBB">
        <w:rPr>
          <w:sz w:val="28"/>
          <w:szCs w:val="28"/>
        </w:rPr>
        <w:t>.4</w:t>
      </w:r>
      <w:r w:rsidR="000A189E" w:rsidRPr="00F37FBB">
        <w:rPr>
          <w:sz w:val="28"/>
          <w:szCs w:val="28"/>
        </w:rPr>
        <w:t>. </w:t>
      </w:r>
      <w:r w:rsidR="00A7138D" w:rsidRPr="00F37FBB">
        <w:rPr>
          <w:sz w:val="28"/>
          <w:szCs w:val="28"/>
        </w:rPr>
        <w:t>Финансовый аудит</w:t>
      </w:r>
      <w:r w:rsidR="001C6569" w:rsidRPr="00F37FBB">
        <w:rPr>
          <w:sz w:val="28"/>
          <w:szCs w:val="28"/>
        </w:rPr>
        <w:t xml:space="preserve"> </w:t>
      </w:r>
      <w:r w:rsidR="00A7138D" w:rsidRPr="00F37FBB">
        <w:rPr>
          <w:sz w:val="28"/>
          <w:szCs w:val="28"/>
        </w:rPr>
        <w:t xml:space="preserve">в отношении </w:t>
      </w:r>
      <w:r w:rsidR="005E7B9A" w:rsidRPr="00F37FBB">
        <w:rPr>
          <w:sz w:val="28"/>
          <w:szCs w:val="28"/>
        </w:rPr>
        <w:t>юридических лиц, индивидуальных предпринимателей, физических лиц – производителей товаров, работ, услуг</w:t>
      </w:r>
      <w:r w:rsidR="00A7138D" w:rsidRPr="00F37FBB">
        <w:rPr>
          <w:sz w:val="28"/>
          <w:szCs w:val="28"/>
        </w:rPr>
        <w:t xml:space="preserve"> проводится на предмет</w:t>
      </w:r>
      <w:r w:rsidR="005E7B9A" w:rsidRPr="00F37FBB">
        <w:rPr>
          <w:sz w:val="28"/>
          <w:szCs w:val="28"/>
        </w:rPr>
        <w:t xml:space="preserve"> соблюдения ими условий договоров (соглашений)</w:t>
      </w:r>
      <w:r w:rsidR="00A7138D" w:rsidRPr="00F37FBB">
        <w:rPr>
          <w:sz w:val="28"/>
          <w:szCs w:val="28"/>
        </w:rPr>
        <w:t xml:space="preserve"> о </w:t>
      </w:r>
      <w:r w:rsidR="005E7B9A" w:rsidRPr="00F37FBB">
        <w:rPr>
          <w:sz w:val="28"/>
          <w:szCs w:val="28"/>
        </w:rPr>
        <w:t xml:space="preserve">предоставлении </w:t>
      </w:r>
      <w:r w:rsidR="00551651" w:rsidRPr="00F37FBB">
        <w:rPr>
          <w:sz w:val="28"/>
          <w:szCs w:val="28"/>
        </w:rPr>
        <w:t xml:space="preserve">бюджетных </w:t>
      </w:r>
      <w:r w:rsidR="005E7B9A" w:rsidRPr="00F37FBB">
        <w:rPr>
          <w:sz w:val="28"/>
          <w:szCs w:val="28"/>
        </w:rPr>
        <w:t>средств</w:t>
      </w:r>
      <w:r w:rsidR="001B04E6" w:rsidRPr="00F37FBB">
        <w:rPr>
          <w:sz w:val="28"/>
          <w:szCs w:val="28"/>
        </w:rPr>
        <w:t xml:space="preserve">, договоров об </w:t>
      </w:r>
      <w:r w:rsidR="005E7B9A" w:rsidRPr="00F37FBB">
        <w:rPr>
          <w:sz w:val="28"/>
          <w:szCs w:val="28"/>
        </w:rPr>
        <w:t xml:space="preserve">использовании </w:t>
      </w:r>
      <w:r w:rsidR="00837F81" w:rsidRPr="00F37FBB">
        <w:rPr>
          <w:sz w:val="28"/>
          <w:szCs w:val="28"/>
        </w:rPr>
        <w:t>республиканского</w:t>
      </w:r>
      <w:r w:rsidR="00551651" w:rsidRPr="00F37FBB">
        <w:rPr>
          <w:sz w:val="28"/>
          <w:szCs w:val="28"/>
        </w:rPr>
        <w:t xml:space="preserve"> (муниципального)</w:t>
      </w:r>
      <w:r w:rsidR="005E7B9A" w:rsidRPr="00F37FBB">
        <w:rPr>
          <w:sz w:val="28"/>
          <w:szCs w:val="28"/>
        </w:rPr>
        <w:t xml:space="preserve"> имущества (управлении </w:t>
      </w:r>
      <w:r w:rsidR="00837F81" w:rsidRPr="00F37FBB">
        <w:rPr>
          <w:sz w:val="28"/>
          <w:szCs w:val="28"/>
        </w:rPr>
        <w:t xml:space="preserve">республиканским </w:t>
      </w:r>
      <w:r w:rsidR="00551651" w:rsidRPr="00F37FBB">
        <w:rPr>
          <w:sz w:val="28"/>
          <w:szCs w:val="28"/>
        </w:rPr>
        <w:t>(муниципальным)</w:t>
      </w:r>
      <w:r w:rsidR="005E7B9A" w:rsidRPr="00F37FBB">
        <w:rPr>
          <w:sz w:val="28"/>
          <w:szCs w:val="28"/>
        </w:rPr>
        <w:t xml:space="preserve"> имуществом)</w:t>
      </w:r>
      <w:r w:rsidR="001B04E6" w:rsidRPr="00F37FBB">
        <w:rPr>
          <w:sz w:val="28"/>
          <w:szCs w:val="28"/>
        </w:rPr>
        <w:t xml:space="preserve">, а также договоров (соглашений) о </w:t>
      </w:r>
      <w:r w:rsidR="005E7B9A" w:rsidRPr="00F37FBB">
        <w:rPr>
          <w:sz w:val="28"/>
          <w:szCs w:val="28"/>
        </w:rPr>
        <w:t>предоставлении государственных гарантий</w:t>
      </w:r>
      <w:r w:rsidR="00A7138D" w:rsidRPr="00F37FBB">
        <w:rPr>
          <w:sz w:val="28"/>
          <w:szCs w:val="28"/>
        </w:rPr>
        <w:t>.</w:t>
      </w:r>
    </w:p>
    <w:p w14:paraId="7381954C" w14:textId="0A29D2AB" w:rsidR="005E7B9A" w:rsidRPr="00F37FBB" w:rsidRDefault="00551651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Бюджетные средства</w:t>
      </w:r>
      <w:r w:rsidR="00517127" w:rsidRPr="00F37FBB">
        <w:rPr>
          <w:sz w:val="28"/>
          <w:szCs w:val="28"/>
        </w:rPr>
        <w:t xml:space="preserve"> юридическим лицам, индивидуальным предпринимателям, физическим лицам – производителям товаров, работ, услуг предоставляются на безвозмездной и безвозвратной основе в виде субсидии</w:t>
      </w:r>
      <w:r w:rsidR="00867115" w:rsidRPr="00F37FBB">
        <w:rPr>
          <w:sz w:val="28"/>
          <w:szCs w:val="28"/>
        </w:rPr>
        <w:t>.</w:t>
      </w:r>
      <w:r w:rsidR="00517127" w:rsidRPr="00F37FBB">
        <w:rPr>
          <w:sz w:val="28"/>
          <w:szCs w:val="28"/>
        </w:rPr>
        <w:t xml:space="preserve"> В ходе контрольного мероприятия проверке </w:t>
      </w:r>
      <w:r w:rsidR="00867115" w:rsidRPr="00F37FBB">
        <w:rPr>
          <w:sz w:val="28"/>
          <w:szCs w:val="28"/>
        </w:rPr>
        <w:t xml:space="preserve">подлежат вопросы соответствия договора требованиям, установленным статьей 78 Бюджетного кодекса, а также выполнение их условий объектом </w:t>
      </w:r>
      <w:r w:rsidR="00FF1CCF" w:rsidRPr="00F37FBB">
        <w:rPr>
          <w:sz w:val="28"/>
          <w:szCs w:val="28"/>
        </w:rPr>
        <w:t xml:space="preserve">финансового </w:t>
      </w:r>
      <w:r w:rsidR="00867115" w:rsidRPr="00F37FBB">
        <w:rPr>
          <w:sz w:val="28"/>
          <w:szCs w:val="28"/>
        </w:rPr>
        <w:t>аудита.</w:t>
      </w:r>
    </w:p>
    <w:p w14:paraId="7381954D" w14:textId="5AEBAC63" w:rsidR="00C105DD" w:rsidRPr="00F37FBB" w:rsidRDefault="00C105DD" w:rsidP="00F37FBB">
      <w:pPr>
        <w:pStyle w:val="ab"/>
        <w:tabs>
          <w:tab w:val="left" w:pos="709"/>
        </w:tabs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 xml:space="preserve">Использование </w:t>
      </w:r>
      <w:r w:rsidR="001F0840" w:rsidRPr="00F37FBB">
        <w:rPr>
          <w:szCs w:val="28"/>
        </w:rPr>
        <w:t>юридическим лиц</w:t>
      </w:r>
      <w:r w:rsidR="003C6B02" w:rsidRPr="00F37FBB">
        <w:rPr>
          <w:szCs w:val="28"/>
        </w:rPr>
        <w:t>ом</w:t>
      </w:r>
      <w:r w:rsidR="001F0840" w:rsidRPr="00F37FBB">
        <w:rPr>
          <w:szCs w:val="28"/>
        </w:rPr>
        <w:t xml:space="preserve"> </w:t>
      </w:r>
      <w:r w:rsidR="00551651" w:rsidRPr="00F37FBB">
        <w:rPr>
          <w:szCs w:val="28"/>
        </w:rPr>
        <w:t xml:space="preserve">объектов </w:t>
      </w:r>
      <w:r w:rsidR="00837F81" w:rsidRPr="00F37FBB">
        <w:rPr>
          <w:szCs w:val="28"/>
        </w:rPr>
        <w:t xml:space="preserve">республиканской </w:t>
      </w:r>
      <w:r w:rsidR="00551651" w:rsidRPr="00F37FBB">
        <w:rPr>
          <w:szCs w:val="28"/>
        </w:rPr>
        <w:t xml:space="preserve"> (муниципальной)</w:t>
      </w:r>
      <w:r w:rsidR="00F3505D" w:rsidRPr="00F37FBB">
        <w:rPr>
          <w:szCs w:val="28"/>
        </w:rPr>
        <w:t xml:space="preserve"> собственности</w:t>
      </w:r>
      <w:r w:rsidR="00253A39" w:rsidRPr="00F37FBB">
        <w:rPr>
          <w:szCs w:val="28"/>
        </w:rPr>
        <w:t xml:space="preserve"> проверяется на предмет выполнения им условий договор</w:t>
      </w:r>
      <w:r w:rsidR="003C6B02" w:rsidRPr="00F37FBB">
        <w:rPr>
          <w:szCs w:val="28"/>
        </w:rPr>
        <w:t>а</w:t>
      </w:r>
      <w:r w:rsidR="00253A39" w:rsidRPr="00F37FBB">
        <w:rPr>
          <w:szCs w:val="28"/>
        </w:rPr>
        <w:t xml:space="preserve"> возмездного (безвозмездного) пользования, в том числе:</w:t>
      </w:r>
    </w:p>
    <w:p w14:paraId="7381954E" w14:textId="77777777" w:rsidR="003C6B02" w:rsidRPr="00F37FBB" w:rsidRDefault="003C6B02" w:rsidP="00F37FBB">
      <w:pPr>
        <w:pStyle w:val="ab"/>
        <w:tabs>
          <w:tab w:val="left" w:pos="709"/>
        </w:tabs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 xml:space="preserve">документального оформления приема-передачи </w:t>
      </w:r>
      <w:r w:rsidR="00F3505D" w:rsidRPr="00F37FBB">
        <w:rPr>
          <w:szCs w:val="28"/>
        </w:rPr>
        <w:t>объектов</w:t>
      </w:r>
      <w:r w:rsidRPr="00F37FBB">
        <w:rPr>
          <w:szCs w:val="28"/>
        </w:rPr>
        <w:t xml:space="preserve"> и отражения </w:t>
      </w:r>
      <w:r w:rsidR="00F3505D" w:rsidRPr="00F37FBB">
        <w:rPr>
          <w:szCs w:val="28"/>
        </w:rPr>
        <w:t xml:space="preserve">их </w:t>
      </w:r>
      <w:r w:rsidRPr="00F37FBB">
        <w:rPr>
          <w:szCs w:val="28"/>
        </w:rPr>
        <w:t>в учете</w:t>
      </w:r>
      <w:r w:rsidR="00B3247C" w:rsidRPr="00F37FBB">
        <w:rPr>
          <w:szCs w:val="28"/>
        </w:rPr>
        <w:t xml:space="preserve"> (на забалансовых счетах)</w:t>
      </w:r>
      <w:r w:rsidRPr="00F37FBB">
        <w:rPr>
          <w:szCs w:val="28"/>
        </w:rPr>
        <w:t>, проведения инвентаризации;</w:t>
      </w:r>
    </w:p>
    <w:p w14:paraId="7381954F" w14:textId="77777777" w:rsidR="00253A39" w:rsidRPr="00F37FBB" w:rsidRDefault="003C6B02" w:rsidP="00F37FBB">
      <w:pPr>
        <w:pStyle w:val="ab"/>
        <w:tabs>
          <w:tab w:val="left" w:pos="709"/>
        </w:tabs>
        <w:ind w:firstLine="709"/>
        <w:contextualSpacing/>
        <w:jc w:val="both"/>
        <w:rPr>
          <w:szCs w:val="28"/>
        </w:rPr>
      </w:pPr>
      <w:r w:rsidRPr="00F37FBB">
        <w:rPr>
          <w:rFonts w:eastAsiaTheme="minorHAnsi"/>
          <w:szCs w:val="28"/>
          <w:lang w:eastAsia="en-US"/>
        </w:rPr>
        <w:lastRenderedPageBreak/>
        <w:t xml:space="preserve">содержания </w:t>
      </w:r>
      <w:r w:rsidR="00F3505D" w:rsidRPr="00F37FBB">
        <w:rPr>
          <w:rFonts w:eastAsiaTheme="minorHAnsi"/>
          <w:szCs w:val="28"/>
          <w:lang w:eastAsia="en-US"/>
        </w:rPr>
        <w:t>объектов</w:t>
      </w:r>
      <w:r w:rsidRPr="00F37FBB">
        <w:rPr>
          <w:rFonts w:eastAsiaTheme="minorHAnsi"/>
          <w:szCs w:val="28"/>
          <w:lang w:eastAsia="en-US"/>
        </w:rPr>
        <w:t xml:space="preserve"> в исправном состоянии (</w:t>
      </w:r>
      <w:r w:rsidR="00496A9A" w:rsidRPr="00F37FBB">
        <w:rPr>
          <w:rFonts w:eastAsiaTheme="minorHAnsi"/>
          <w:szCs w:val="28"/>
          <w:lang w:eastAsia="en-US"/>
        </w:rPr>
        <w:t>включая</w:t>
      </w:r>
      <w:r w:rsidRPr="00F37FBB">
        <w:rPr>
          <w:rFonts w:eastAsiaTheme="minorHAnsi"/>
          <w:szCs w:val="28"/>
          <w:lang w:eastAsia="en-US"/>
        </w:rPr>
        <w:t xml:space="preserve"> проведени</w:t>
      </w:r>
      <w:r w:rsidR="00496A9A" w:rsidRPr="00F37FBB">
        <w:rPr>
          <w:rFonts w:eastAsiaTheme="minorHAnsi"/>
          <w:szCs w:val="28"/>
          <w:lang w:eastAsia="en-US"/>
        </w:rPr>
        <w:t>е</w:t>
      </w:r>
      <w:r w:rsidRPr="00F37FBB">
        <w:rPr>
          <w:rFonts w:eastAsiaTheme="minorHAnsi"/>
          <w:szCs w:val="28"/>
          <w:lang w:eastAsia="en-US"/>
        </w:rPr>
        <w:t xml:space="preserve"> ремонта в установленных договором случаях), </w:t>
      </w:r>
      <w:r w:rsidR="00F3505D" w:rsidRPr="00F37FBB">
        <w:rPr>
          <w:rFonts w:eastAsiaTheme="minorHAnsi"/>
          <w:szCs w:val="28"/>
          <w:lang w:eastAsia="en-US"/>
        </w:rPr>
        <w:t>их</w:t>
      </w:r>
      <w:r w:rsidRPr="00F37FBB">
        <w:rPr>
          <w:rFonts w:eastAsiaTheme="minorHAnsi"/>
          <w:szCs w:val="28"/>
          <w:lang w:eastAsia="en-US"/>
        </w:rPr>
        <w:t xml:space="preserve"> </w:t>
      </w:r>
      <w:r w:rsidRPr="00F37FBB">
        <w:rPr>
          <w:szCs w:val="28"/>
        </w:rPr>
        <w:t xml:space="preserve">целевого использования с </w:t>
      </w:r>
      <w:r w:rsidRPr="00F37FBB">
        <w:rPr>
          <w:rFonts w:eastAsiaTheme="minorHAnsi"/>
          <w:szCs w:val="28"/>
          <w:lang w:eastAsia="en-US"/>
        </w:rPr>
        <w:t>соблюдением норм и правил эксплуатации</w:t>
      </w:r>
      <w:r w:rsidR="00253A39" w:rsidRPr="00F37FBB">
        <w:rPr>
          <w:szCs w:val="28"/>
        </w:rPr>
        <w:t>;</w:t>
      </w:r>
    </w:p>
    <w:p w14:paraId="73819550" w14:textId="77777777" w:rsidR="00C105DD" w:rsidRPr="00F37FBB" w:rsidRDefault="00253A39" w:rsidP="00F37FBB">
      <w:pPr>
        <w:pStyle w:val="ab"/>
        <w:tabs>
          <w:tab w:val="left" w:pos="709"/>
        </w:tabs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>своевременности внесения платы за пользование</w:t>
      </w:r>
      <w:r w:rsidR="003C6B02" w:rsidRPr="00F37FBB">
        <w:rPr>
          <w:szCs w:val="28"/>
        </w:rPr>
        <w:t xml:space="preserve"> </w:t>
      </w:r>
      <w:r w:rsidRPr="00F37FBB">
        <w:rPr>
          <w:szCs w:val="28"/>
        </w:rPr>
        <w:t>и ины</w:t>
      </w:r>
      <w:r w:rsidR="003C6B02" w:rsidRPr="00F37FBB">
        <w:rPr>
          <w:szCs w:val="28"/>
        </w:rPr>
        <w:t>х</w:t>
      </w:r>
      <w:r w:rsidRPr="00F37FBB">
        <w:rPr>
          <w:szCs w:val="28"/>
        </w:rPr>
        <w:t xml:space="preserve"> платеж</w:t>
      </w:r>
      <w:r w:rsidR="003C6B02" w:rsidRPr="00F37FBB">
        <w:rPr>
          <w:szCs w:val="28"/>
        </w:rPr>
        <w:t>ей</w:t>
      </w:r>
      <w:r w:rsidRPr="00F37FBB">
        <w:rPr>
          <w:szCs w:val="28"/>
        </w:rPr>
        <w:t>, предусмотренны</w:t>
      </w:r>
      <w:r w:rsidR="003C6B02" w:rsidRPr="00F37FBB">
        <w:rPr>
          <w:szCs w:val="28"/>
        </w:rPr>
        <w:t>х</w:t>
      </w:r>
      <w:r w:rsidRPr="00F37FBB">
        <w:rPr>
          <w:szCs w:val="28"/>
        </w:rPr>
        <w:t xml:space="preserve"> </w:t>
      </w:r>
      <w:r w:rsidR="003C6B02" w:rsidRPr="00F37FBB">
        <w:rPr>
          <w:szCs w:val="28"/>
        </w:rPr>
        <w:t>д</w:t>
      </w:r>
      <w:r w:rsidRPr="00F37FBB">
        <w:rPr>
          <w:szCs w:val="28"/>
        </w:rPr>
        <w:t>оговором</w:t>
      </w:r>
      <w:r w:rsidR="00496A9A" w:rsidRPr="00F37FBB">
        <w:rPr>
          <w:szCs w:val="28"/>
        </w:rPr>
        <w:t xml:space="preserve"> возмездного пользования.</w:t>
      </w:r>
    </w:p>
    <w:p w14:paraId="73819551" w14:textId="30ECEFCF" w:rsidR="006114A2" w:rsidRPr="00F37FBB" w:rsidRDefault="00C105DD" w:rsidP="00F37FBB">
      <w:pPr>
        <w:pStyle w:val="ab"/>
        <w:tabs>
          <w:tab w:val="left" w:pos="709"/>
        </w:tabs>
        <w:ind w:firstLine="709"/>
        <w:contextualSpacing/>
        <w:jc w:val="both"/>
        <w:rPr>
          <w:b/>
          <w:bCs/>
          <w:szCs w:val="28"/>
        </w:rPr>
      </w:pPr>
      <w:r w:rsidRPr="00F37FBB">
        <w:rPr>
          <w:szCs w:val="28"/>
        </w:rPr>
        <w:t>В ходе финансового аудита исполнения договоров (соглашений) о предоставлении государственных гарантий контролю подлеж</w:t>
      </w:r>
      <w:r w:rsidR="008A5E8C" w:rsidRPr="00F37FBB">
        <w:rPr>
          <w:szCs w:val="28"/>
        </w:rPr>
        <w:t>и</w:t>
      </w:r>
      <w:r w:rsidRPr="00F37FBB">
        <w:rPr>
          <w:szCs w:val="28"/>
        </w:rPr>
        <w:t>т соблюдение принципалом целей, порядка и условий предоставления кредитов и займов, обеспеченных государственными</w:t>
      </w:r>
      <w:r w:rsidR="00551651" w:rsidRPr="00F37FBB">
        <w:rPr>
          <w:szCs w:val="28"/>
        </w:rPr>
        <w:t xml:space="preserve"> </w:t>
      </w:r>
      <w:r w:rsidRPr="00F37FBB">
        <w:rPr>
          <w:szCs w:val="28"/>
        </w:rPr>
        <w:t>гарантиями с учетом требований, установленных статьями 115 – 116 Бюджетного кодекса</w:t>
      </w:r>
      <w:r w:rsidR="0070739D" w:rsidRPr="00F37FBB">
        <w:rPr>
          <w:szCs w:val="28"/>
        </w:rPr>
        <w:t xml:space="preserve">, а также </w:t>
      </w:r>
      <w:r w:rsidR="00127571" w:rsidRPr="00F37FBB">
        <w:rPr>
          <w:szCs w:val="28"/>
        </w:rPr>
        <w:t xml:space="preserve">выполнение </w:t>
      </w:r>
      <w:r w:rsidR="0070739D" w:rsidRPr="00F37FBB">
        <w:rPr>
          <w:szCs w:val="28"/>
        </w:rPr>
        <w:t>обязанностей по целевому использованию заемных средств, своевременному представлению установленной отчетности об их использовании и других требований, установленных правовыми актами.</w:t>
      </w:r>
      <w:r w:rsidR="006114A2" w:rsidRPr="00F37FBB">
        <w:rPr>
          <w:szCs w:val="28"/>
        </w:rPr>
        <w:t xml:space="preserve"> </w:t>
      </w:r>
    </w:p>
    <w:p w14:paraId="73819559" w14:textId="4503B1F7" w:rsidR="005E7B9A" w:rsidRPr="00F37FBB" w:rsidRDefault="00BF36A2" w:rsidP="00F37FBB">
      <w:pPr>
        <w:pStyle w:val="ab"/>
        <w:tabs>
          <w:tab w:val="left" w:pos="709"/>
        </w:tabs>
        <w:ind w:firstLine="709"/>
        <w:contextualSpacing/>
        <w:jc w:val="both"/>
        <w:rPr>
          <w:szCs w:val="28"/>
        </w:rPr>
      </w:pPr>
      <w:r w:rsidRPr="00F37FBB">
        <w:rPr>
          <w:szCs w:val="28"/>
        </w:rPr>
        <w:t>3</w:t>
      </w:r>
      <w:r w:rsidR="005E7B9A" w:rsidRPr="00F37FBB">
        <w:rPr>
          <w:szCs w:val="28"/>
        </w:rPr>
        <w:t>.</w:t>
      </w:r>
      <w:r w:rsidR="0008285A" w:rsidRPr="00F37FBB">
        <w:rPr>
          <w:szCs w:val="28"/>
        </w:rPr>
        <w:t>5</w:t>
      </w:r>
      <w:r w:rsidR="005E7B9A" w:rsidRPr="00F37FBB">
        <w:rPr>
          <w:szCs w:val="28"/>
        </w:rPr>
        <w:t>.</w:t>
      </w:r>
      <w:r w:rsidR="00321C34" w:rsidRPr="00F37FBB">
        <w:rPr>
          <w:szCs w:val="28"/>
        </w:rPr>
        <w:t>5</w:t>
      </w:r>
      <w:r w:rsidR="005E7B9A" w:rsidRPr="00F37FBB">
        <w:rPr>
          <w:szCs w:val="28"/>
        </w:rPr>
        <w:t>. </w:t>
      </w:r>
      <w:r w:rsidR="00257260" w:rsidRPr="00F37FBB">
        <w:rPr>
          <w:szCs w:val="28"/>
        </w:rPr>
        <w:t>В</w:t>
      </w:r>
      <w:r w:rsidR="008A4F62" w:rsidRPr="00F37FBB">
        <w:rPr>
          <w:szCs w:val="28"/>
        </w:rPr>
        <w:t xml:space="preserve"> отношении </w:t>
      </w:r>
      <w:r w:rsidR="005E7B9A" w:rsidRPr="00F37FBB">
        <w:rPr>
          <w:szCs w:val="28"/>
        </w:rPr>
        <w:t>кредитных организаций</w:t>
      </w:r>
      <w:r w:rsidR="00257260" w:rsidRPr="00F37FBB">
        <w:rPr>
          <w:szCs w:val="28"/>
        </w:rPr>
        <w:t xml:space="preserve">, осуществляющих отдельные операции со средствами </w:t>
      </w:r>
      <w:r w:rsidR="00837F81" w:rsidRPr="00F37FBB">
        <w:rPr>
          <w:szCs w:val="28"/>
        </w:rPr>
        <w:t>республиканского</w:t>
      </w:r>
      <w:r w:rsidR="00257260" w:rsidRPr="00F37FBB">
        <w:rPr>
          <w:szCs w:val="28"/>
        </w:rPr>
        <w:t xml:space="preserve"> бюджета, финансовый аудит проводится</w:t>
      </w:r>
      <w:r w:rsidR="005E7B9A" w:rsidRPr="00F37FBB">
        <w:rPr>
          <w:szCs w:val="28"/>
        </w:rPr>
        <w:t xml:space="preserve"> </w:t>
      </w:r>
      <w:r w:rsidR="00257260" w:rsidRPr="00F37FBB">
        <w:rPr>
          <w:szCs w:val="28"/>
        </w:rPr>
        <w:t>на предмет</w:t>
      </w:r>
      <w:r w:rsidR="005E7B9A" w:rsidRPr="00F37FBB">
        <w:rPr>
          <w:szCs w:val="28"/>
        </w:rPr>
        <w:t xml:space="preserve"> соблюдения ими условий договоров (соглашений) о предоставлении </w:t>
      </w:r>
      <w:r w:rsidR="004016D4" w:rsidRPr="00F37FBB">
        <w:rPr>
          <w:szCs w:val="28"/>
        </w:rPr>
        <w:t xml:space="preserve">бюджетных </w:t>
      </w:r>
      <w:r w:rsidR="005E7B9A" w:rsidRPr="00F37FBB">
        <w:rPr>
          <w:szCs w:val="28"/>
        </w:rPr>
        <w:t>средств</w:t>
      </w:r>
      <w:r w:rsidR="008A4F62" w:rsidRPr="00F37FBB">
        <w:rPr>
          <w:szCs w:val="28"/>
        </w:rPr>
        <w:t>.</w:t>
      </w:r>
    </w:p>
    <w:p w14:paraId="44335B06" w14:textId="77777777" w:rsidR="00F37FBB" w:rsidRDefault="00F37FBB" w:rsidP="00F37FBB">
      <w:pPr>
        <w:pStyle w:val="af4"/>
        <w:contextualSpacing/>
        <w:jc w:val="center"/>
        <w:rPr>
          <w:b/>
          <w:bCs/>
          <w:sz w:val="28"/>
          <w:szCs w:val="28"/>
        </w:rPr>
      </w:pPr>
    </w:p>
    <w:p w14:paraId="5F05C137" w14:textId="7461F061" w:rsidR="004016D4" w:rsidRPr="00F37FBB" w:rsidRDefault="00BF36A2" w:rsidP="00F37FBB">
      <w:pPr>
        <w:pStyle w:val="af4"/>
        <w:contextualSpacing/>
        <w:jc w:val="center"/>
        <w:rPr>
          <w:b/>
          <w:bCs/>
          <w:sz w:val="28"/>
          <w:szCs w:val="28"/>
        </w:rPr>
      </w:pPr>
      <w:r w:rsidRPr="00F37FBB">
        <w:rPr>
          <w:b/>
          <w:bCs/>
          <w:sz w:val="28"/>
          <w:szCs w:val="28"/>
        </w:rPr>
        <w:t>4</w:t>
      </w:r>
      <w:r w:rsidR="009633D6" w:rsidRPr="00F37FBB">
        <w:rPr>
          <w:b/>
          <w:bCs/>
          <w:sz w:val="28"/>
          <w:szCs w:val="28"/>
        </w:rPr>
        <w:t>. Оформление результатов финансового аудита</w:t>
      </w:r>
    </w:p>
    <w:p w14:paraId="6C4FBC96" w14:textId="77777777" w:rsidR="004016D4" w:rsidRPr="00F37FBB" w:rsidRDefault="004016D4" w:rsidP="00F37FBB">
      <w:pPr>
        <w:pStyle w:val="af4"/>
        <w:contextualSpacing/>
        <w:jc w:val="center"/>
        <w:rPr>
          <w:b/>
          <w:bCs/>
          <w:sz w:val="28"/>
          <w:szCs w:val="28"/>
        </w:rPr>
      </w:pPr>
    </w:p>
    <w:p w14:paraId="7381955B" w14:textId="0A2F236B" w:rsidR="003C0B7D" w:rsidRDefault="00BF36A2" w:rsidP="00F37FBB">
      <w:pPr>
        <w:pStyle w:val="af4"/>
        <w:contextualSpacing/>
        <w:jc w:val="center"/>
        <w:rPr>
          <w:b/>
          <w:bCs/>
          <w:sz w:val="28"/>
          <w:szCs w:val="28"/>
        </w:rPr>
      </w:pPr>
      <w:r w:rsidRPr="00F37FBB">
        <w:rPr>
          <w:b/>
          <w:bCs/>
          <w:sz w:val="28"/>
          <w:szCs w:val="28"/>
        </w:rPr>
        <w:t>4</w:t>
      </w:r>
      <w:r w:rsidR="003C0B7D" w:rsidRPr="00F37FBB">
        <w:rPr>
          <w:b/>
          <w:bCs/>
          <w:sz w:val="28"/>
          <w:szCs w:val="28"/>
        </w:rPr>
        <w:t xml:space="preserve">.1. Оформление акта </w:t>
      </w:r>
      <w:r w:rsidR="00A75378" w:rsidRPr="00F37FBB">
        <w:rPr>
          <w:b/>
          <w:bCs/>
          <w:sz w:val="28"/>
          <w:szCs w:val="28"/>
        </w:rPr>
        <w:t>по</w:t>
      </w:r>
      <w:r w:rsidR="003C0B7D" w:rsidRPr="00F37FBB">
        <w:rPr>
          <w:b/>
          <w:bCs/>
          <w:sz w:val="28"/>
          <w:szCs w:val="28"/>
        </w:rPr>
        <w:t xml:space="preserve"> результата</w:t>
      </w:r>
      <w:r w:rsidR="00A75378" w:rsidRPr="00F37FBB">
        <w:rPr>
          <w:b/>
          <w:bCs/>
          <w:sz w:val="28"/>
          <w:szCs w:val="28"/>
        </w:rPr>
        <w:t>м</w:t>
      </w:r>
      <w:r w:rsidR="003C0B7D" w:rsidRPr="00F37FBB">
        <w:rPr>
          <w:b/>
          <w:bCs/>
          <w:sz w:val="28"/>
          <w:szCs w:val="28"/>
        </w:rPr>
        <w:t xml:space="preserve"> </w:t>
      </w:r>
      <w:r w:rsidR="000512C0" w:rsidRPr="00F37FBB">
        <w:rPr>
          <w:b/>
          <w:bCs/>
          <w:sz w:val="28"/>
          <w:szCs w:val="28"/>
        </w:rPr>
        <w:t>финансового аудита (контроля)</w:t>
      </w:r>
    </w:p>
    <w:p w14:paraId="0137C894" w14:textId="77777777" w:rsidR="00F37FBB" w:rsidRPr="00F37FBB" w:rsidRDefault="00F37FBB" w:rsidP="00F37FBB">
      <w:pPr>
        <w:pStyle w:val="af4"/>
        <w:contextualSpacing/>
        <w:jc w:val="center"/>
        <w:rPr>
          <w:b/>
          <w:bCs/>
          <w:sz w:val="28"/>
          <w:szCs w:val="28"/>
        </w:rPr>
      </w:pPr>
    </w:p>
    <w:p w14:paraId="7381955C" w14:textId="1D201E71" w:rsidR="008C2223" w:rsidRPr="00F37FBB" w:rsidRDefault="00BF36A2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4</w:t>
      </w:r>
      <w:r w:rsidR="003C0B7D" w:rsidRPr="00F37FBB">
        <w:rPr>
          <w:sz w:val="28"/>
          <w:szCs w:val="28"/>
        </w:rPr>
        <w:t>.1.1. </w:t>
      </w:r>
      <w:r w:rsidR="0087681E" w:rsidRPr="00F37FBB">
        <w:rPr>
          <w:sz w:val="28"/>
          <w:szCs w:val="28"/>
        </w:rPr>
        <w:t xml:space="preserve">По итогам контрольных действий </w:t>
      </w:r>
      <w:r w:rsidR="008C2223" w:rsidRPr="00F37FBB">
        <w:rPr>
          <w:sz w:val="28"/>
          <w:szCs w:val="28"/>
        </w:rPr>
        <w:t xml:space="preserve">на объекте </w:t>
      </w:r>
      <w:r w:rsidR="00134AC1" w:rsidRPr="00F37FBB">
        <w:rPr>
          <w:sz w:val="28"/>
          <w:szCs w:val="28"/>
        </w:rPr>
        <w:t xml:space="preserve">финансового </w:t>
      </w:r>
      <w:r w:rsidR="008C2223" w:rsidRPr="00F37FBB">
        <w:rPr>
          <w:sz w:val="28"/>
          <w:szCs w:val="28"/>
        </w:rPr>
        <w:t>аудита</w:t>
      </w:r>
      <w:r w:rsidR="008C2223" w:rsidRPr="00F37FBB">
        <w:rPr>
          <w:bCs/>
          <w:sz w:val="28"/>
          <w:szCs w:val="28"/>
        </w:rPr>
        <w:t xml:space="preserve"> </w:t>
      </w:r>
      <w:r w:rsidR="001D746E" w:rsidRPr="00F37FBB">
        <w:rPr>
          <w:sz w:val="28"/>
          <w:szCs w:val="28"/>
        </w:rPr>
        <w:t>провод</w:t>
      </w:r>
      <w:r w:rsidR="00127571" w:rsidRPr="00F37FBB">
        <w:rPr>
          <w:sz w:val="28"/>
          <w:szCs w:val="28"/>
        </w:rPr>
        <w:t>я</w:t>
      </w:r>
      <w:r w:rsidR="001D746E" w:rsidRPr="00F37FBB">
        <w:rPr>
          <w:sz w:val="28"/>
          <w:szCs w:val="28"/>
        </w:rPr>
        <w:t xml:space="preserve">тся </w:t>
      </w:r>
      <w:r w:rsidR="008C2223" w:rsidRPr="00F37FBB">
        <w:rPr>
          <w:sz w:val="28"/>
          <w:szCs w:val="28"/>
        </w:rPr>
        <w:t>обобщение и оценк</w:t>
      </w:r>
      <w:r w:rsidR="001D746E" w:rsidRPr="00F37FBB">
        <w:rPr>
          <w:sz w:val="28"/>
          <w:szCs w:val="28"/>
        </w:rPr>
        <w:t>а</w:t>
      </w:r>
      <w:r w:rsidR="008C2223" w:rsidRPr="00F37FBB">
        <w:rPr>
          <w:sz w:val="28"/>
          <w:szCs w:val="28"/>
        </w:rPr>
        <w:t xml:space="preserve"> результатов контрольного мероприятия на предмет правильности ведения бюджетного учета, формирования бюджетной и иной отчетности, целевого использования </w:t>
      </w:r>
      <w:r w:rsidR="00837F81" w:rsidRPr="00F37FBB">
        <w:rPr>
          <w:sz w:val="28"/>
          <w:szCs w:val="28"/>
        </w:rPr>
        <w:t>республиканских</w:t>
      </w:r>
      <w:r w:rsidR="008C2223" w:rsidRPr="00F37FBB">
        <w:rPr>
          <w:sz w:val="28"/>
          <w:szCs w:val="28"/>
        </w:rPr>
        <w:t xml:space="preserve"> и иных ресурсов, осуществления финансовой и иной деятельности объекта </w:t>
      </w:r>
      <w:r w:rsidR="00FF1CCF" w:rsidRPr="00F37FBB">
        <w:rPr>
          <w:sz w:val="28"/>
          <w:szCs w:val="28"/>
        </w:rPr>
        <w:t xml:space="preserve">финансового </w:t>
      </w:r>
      <w:r w:rsidR="008C2223" w:rsidRPr="00F37FBB">
        <w:rPr>
          <w:sz w:val="28"/>
          <w:szCs w:val="28"/>
        </w:rPr>
        <w:t xml:space="preserve">аудита, соблюдения им бюджетного законодательства </w:t>
      </w:r>
      <w:r w:rsidR="004016D4" w:rsidRPr="00F37FBB">
        <w:rPr>
          <w:sz w:val="28"/>
          <w:szCs w:val="28"/>
        </w:rPr>
        <w:t>и иных</w:t>
      </w:r>
      <w:r w:rsidR="008C2223" w:rsidRPr="00F37FBB">
        <w:rPr>
          <w:sz w:val="28"/>
          <w:szCs w:val="28"/>
        </w:rPr>
        <w:t xml:space="preserve"> нормативных правовых актов</w:t>
      </w:r>
      <w:r w:rsidR="004016D4" w:rsidRPr="00F37FBB">
        <w:rPr>
          <w:sz w:val="28"/>
          <w:szCs w:val="28"/>
        </w:rPr>
        <w:t xml:space="preserve"> Российской Федерации, </w:t>
      </w:r>
      <w:r w:rsidR="00F37FBB">
        <w:rPr>
          <w:sz w:val="28"/>
          <w:szCs w:val="28"/>
        </w:rPr>
        <w:t>Республики Дагестан</w:t>
      </w:r>
      <w:r w:rsidR="004016D4" w:rsidRPr="00F37FBB">
        <w:rPr>
          <w:sz w:val="28"/>
          <w:szCs w:val="28"/>
        </w:rPr>
        <w:t>, в том числе муниципальных правовых актов</w:t>
      </w:r>
      <w:r w:rsidR="008C2223" w:rsidRPr="00F37FBB">
        <w:rPr>
          <w:spacing w:val="2"/>
          <w:sz w:val="28"/>
          <w:szCs w:val="28"/>
        </w:rPr>
        <w:t>, регулирующих бюджетные правоотношения</w:t>
      </w:r>
      <w:r w:rsidR="008C2223" w:rsidRPr="00F37FBB">
        <w:rPr>
          <w:sz w:val="28"/>
          <w:szCs w:val="28"/>
        </w:rPr>
        <w:t>.</w:t>
      </w:r>
    </w:p>
    <w:p w14:paraId="7381955D" w14:textId="77777777" w:rsidR="004A6ABD" w:rsidRPr="00F37FBB" w:rsidRDefault="00BF36A2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4</w:t>
      </w:r>
      <w:r w:rsidR="008C2223" w:rsidRPr="00F37FBB">
        <w:rPr>
          <w:sz w:val="28"/>
          <w:szCs w:val="28"/>
        </w:rPr>
        <w:t>.1.2.</w:t>
      </w:r>
      <w:r w:rsidR="008C2223" w:rsidRPr="00F37FBB">
        <w:rPr>
          <w:bCs/>
          <w:sz w:val="28"/>
          <w:szCs w:val="28"/>
        </w:rPr>
        <w:t> </w:t>
      </w:r>
      <w:r w:rsidR="008C2223" w:rsidRPr="00F37FBB">
        <w:rPr>
          <w:sz w:val="28"/>
          <w:szCs w:val="28"/>
        </w:rPr>
        <w:t xml:space="preserve">В акте </w:t>
      </w:r>
      <w:r w:rsidR="00A75378" w:rsidRPr="00F37FBB">
        <w:rPr>
          <w:sz w:val="28"/>
          <w:szCs w:val="28"/>
        </w:rPr>
        <w:t xml:space="preserve">по результатам </w:t>
      </w:r>
      <w:r w:rsidR="008C2223" w:rsidRPr="00F37FBB">
        <w:rPr>
          <w:sz w:val="28"/>
          <w:szCs w:val="28"/>
        </w:rPr>
        <w:t xml:space="preserve">контрольного мероприятия, помимо результатов проверки, </w:t>
      </w:r>
      <w:r w:rsidR="0022790C" w:rsidRPr="00F37FBB">
        <w:rPr>
          <w:sz w:val="28"/>
          <w:szCs w:val="28"/>
        </w:rPr>
        <w:t xml:space="preserve">указываются </w:t>
      </w:r>
      <w:r w:rsidR="008C2223" w:rsidRPr="00F37FBB">
        <w:rPr>
          <w:sz w:val="28"/>
          <w:szCs w:val="28"/>
        </w:rPr>
        <w:t>форм</w:t>
      </w:r>
      <w:r w:rsidR="004B55B6" w:rsidRPr="00F37FBB">
        <w:rPr>
          <w:sz w:val="28"/>
          <w:szCs w:val="28"/>
        </w:rPr>
        <w:t>ы</w:t>
      </w:r>
      <w:r w:rsidR="008C2223" w:rsidRPr="00F37FBB">
        <w:rPr>
          <w:sz w:val="28"/>
          <w:szCs w:val="28"/>
        </w:rPr>
        <w:t xml:space="preserve"> отчетности, которые изучались и проверялись (с указанием периода, за который он</w:t>
      </w:r>
      <w:r w:rsidR="00E11EAB" w:rsidRPr="00F37FBB">
        <w:rPr>
          <w:sz w:val="28"/>
          <w:szCs w:val="28"/>
        </w:rPr>
        <w:t>и</w:t>
      </w:r>
      <w:r w:rsidR="008C2223" w:rsidRPr="00F37FBB">
        <w:rPr>
          <w:sz w:val="28"/>
          <w:szCs w:val="28"/>
        </w:rPr>
        <w:t xml:space="preserve"> составлен</w:t>
      </w:r>
      <w:r w:rsidR="00E11EAB" w:rsidRPr="00F37FBB">
        <w:rPr>
          <w:sz w:val="28"/>
          <w:szCs w:val="28"/>
        </w:rPr>
        <w:t>ы</w:t>
      </w:r>
      <w:r w:rsidR="008C2223" w:rsidRPr="00F37FBB">
        <w:rPr>
          <w:sz w:val="28"/>
          <w:szCs w:val="28"/>
        </w:rPr>
        <w:t>)</w:t>
      </w:r>
      <w:r w:rsidR="004A6ABD" w:rsidRPr="00F37FBB">
        <w:rPr>
          <w:sz w:val="28"/>
          <w:szCs w:val="28"/>
        </w:rPr>
        <w:t>.</w:t>
      </w:r>
    </w:p>
    <w:p w14:paraId="7381955E" w14:textId="4BFFB458" w:rsidR="008C2223" w:rsidRDefault="00BF36A2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4</w:t>
      </w:r>
      <w:r w:rsidR="00171C84" w:rsidRPr="00F37FBB">
        <w:rPr>
          <w:sz w:val="28"/>
          <w:szCs w:val="28"/>
        </w:rPr>
        <w:t>.1.</w:t>
      </w:r>
      <w:r w:rsidR="00985A9D" w:rsidRPr="00F37FBB">
        <w:rPr>
          <w:sz w:val="28"/>
          <w:szCs w:val="28"/>
        </w:rPr>
        <w:t>3</w:t>
      </w:r>
      <w:r w:rsidR="00171C84" w:rsidRPr="00F37FBB">
        <w:rPr>
          <w:sz w:val="28"/>
          <w:szCs w:val="28"/>
        </w:rPr>
        <w:t>. </w:t>
      </w:r>
      <w:r w:rsidR="008C2223" w:rsidRPr="00F37FBB">
        <w:rPr>
          <w:sz w:val="28"/>
          <w:szCs w:val="28"/>
        </w:rPr>
        <w:t xml:space="preserve">Общий порядок составления акта по результатам контрольного мероприятия приведен в </w:t>
      </w:r>
      <w:r w:rsidR="004016D4" w:rsidRPr="00F37FBB">
        <w:rPr>
          <w:sz w:val="28"/>
          <w:szCs w:val="28"/>
        </w:rPr>
        <w:t>СФК 007</w:t>
      </w:r>
      <w:r w:rsidR="008C2223" w:rsidRPr="00F37FBB">
        <w:rPr>
          <w:sz w:val="28"/>
          <w:szCs w:val="28"/>
        </w:rPr>
        <w:t xml:space="preserve">. </w:t>
      </w:r>
    </w:p>
    <w:p w14:paraId="1D8B98D5" w14:textId="77777777" w:rsidR="00F37FBB" w:rsidRPr="00F37FBB" w:rsidRDefault="00F37FBB" w:rsidP="00F37FBB">
      <w:pPr>
        <w:ind w:firstLine="709"/>
        <w:contextualSpacing/>
        <w:jc w:val="both"/>
        <w:rPr>
          <w:sz w:val="28"/>
          <w:szCs w:val="28"/>
        </w:rPr>
      </w:pPr>
    </w:p>
    <w:p w14:paraId="7381955F" w14:textId="49FE0851" w:rsidR="00171C84" w:rsidRDefault="00BF36A2" w:rsidP="00F37FBB">
      <w:pPr>
        <w:pStyle w:val="af4"/>
        <w:contextualSpacing/>
        <w:jc w:val="center"/>
        <w:rPr>
          <w:b/>
          <w:bCs/>
          <w:sz w:val="28"/>
          <w:szCs w:val="28"/>
        </w:rPr>
      </w:pPr>
      <w:r w:rsidRPr="00F37FBB">
        <w:rPr>
          <w:b/>
          <w:bCs/>
          <w:sz w:val="28"/>
          <w:szCs w:val="28"/>
        </w:rPr>
        <w:t>4</w:t>
      </w:r>
      <w:r w:rsidR="00171C84" w:rsidRPr="00F37FBB">
        <w:rPr>
          <w:b/>
          <w:bCs/>
          <w:sz w:val="28"/>
          <w:szCs w:val="28"/>
        </w:rPr>
        <w:t xml:space="preserve">.2. Оформление отчета о результатах </w:t>
      </w:r>
      <w:r w:rsidR="000512C0" w:rsidRPr="00F37FBB">
        <w:rPr>
          <w:b/>
          <w:bCs/>
          <w:sz w:val="28"/>
          <w:szCs w:val="28"/>
        </w:rPr>
        <w:t>фина</w:t>
      </w:r>
      <w:r w:rsidR="004016D4" w:rsidRPr="00F37FBB">
        <w:rPr>
          <w:b/>
          <w:bCs/>
          <w:sz w:val="28"/>
          <w:szCs w:val="28"/>
        </w:rPr>
        <w:t>нсового аудита</w:t>
      </w:r>
    </w:p>
    <w:p w14:paraId="0F72DA74" w14:textId="77777777" w:rsidR="00F37FBB" w:rsidRPr="00F37FBB" w:rsidRDefault="00F37FBB" w:rsidP="00F37FBB">
      <w:pPr>
        <w:pStyle w:val="af4"/>
        <w:contextualSpacing/>
        <w:jc w:val="center"/>
        <w:rPr>
          <w:b/>
          <w:bCs/>
          <w:sz w:val="28"/>
          <w:szCs w:val="28"/>
        </w:rPr>
      </w:pPr>
    </w:p>
    <w:p w14:paraId="73819560" w14:textId="127A6AD5" w:rsidR="004C3F82" w:rsidRPr="00F37FBB" w:rsidRDefault="00BF36A2" w:rsidP="00F37FBB">
      <w:pPr>
        <w:tabs>
          <w:tab w:val="left" w:pos="851"/>
        </w:tabs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4</w:t>
      </w:r>
      <w:r w:rsidR="004C3F82" w:rsidRPr="00F37FBB">
        <w:rPr>
          <w:sz w:val="28"/>
          <w:szCs w:val="28"/>
        </w:rPr>
        <w:t>.</w:t>
      </w:r>
      <w:r w:rsidR="00171C84" w:rsidRPr="00F37FBB">
        <w:rPr>
          <w:sz w:val="28"/>
          <w:szCs w:val="28"/>
        </w:rPr>
        <w:t>2</w:t>
      </w:r>
      <w:r w:rsidR="004C3F82" w:rsidRPr="00F37FBB">
        <w:rPr>
          <w:sz w:val="28"/>
          <w:szCs w:val="28"/>
        </w:rPr>
        <w:t>.1.</w:t>
      </w:r>
      <w:r w:rsidR="004C3F82" w:rsidRPr="00F37FBB">
        <w:rPr>
          <w:bCs/>
          <w:sz w:val="28"/>
          <w:szCs w:val="28"/>
        </w:rPr>
        <w:t> </w:t>
      </w:r>
      <w:r w:rsidR="008348DE" w:rsidRPr="00F37FBB">
        <w:rPr>
          <w:sz w:val="28"/>
          <w:szCs w:val="28"/>
        </w:rPr>
        <w:t xml:space="preserve">Порядок </w:t>
      </w:r>
      <w:r w:rsidR="004C3F82" w:rsidRPr="00F37FBB">
        <w:rPr>
          <w:sz w:val="28"/>
          <w:szCs w:val="28"/>
        </w:rPr>
        <w:t>составления отчета о</w:t>
      </w:r>
      <w:r w:rsidR="00454CD8" w:rsidRPr="00F37FBB">
        <w:rPr>
          <w:sz w:val="28"/>
          <w:szCs w:val="28"/>
        </w:rPr>
        <w:t xml:space="preserve"> результатах </w:t>
      </w:r>
      <w:r w:rsidR="00F3339B" w:rsidRPr="00F37FBB">
        <w:rPr>
          <w:sz w:val="28"/>
          <w:szCs w:val="28"/>
        </w:rPr>
        <w:t>контрольного мероприятия</w:t>
      </w:r>
      <w:r w:rsidR="008F0BA1" w:rsidRPr="00F37FBB">
        <w:rPr>
          <w:sz w:val="28"/>
          <w:szCs w:val="28"/>
        </w:rPr>
        <w:t xml:space="preserve"> </w:t>
      </w:r>
      <w:r w:rsidR="004C3F82" w:rsidRPr="00F37FBB">
        <w:rPr>
          <w:sz w:val="28"/>
          <w:szCs w:val="28"/>
        </w:rPr>
        <w:t xml:space="preserve">и информации об основных итогах контрольного мероприятия приведен в </w:t>
      </w:r>
      <w:r w:rsidR="004016D4" w:rsidRPr="00F37FBB">
        <w:rPr>
          <w:sz w:val="28"/>
          <w:szCs w:val="28"/>
        </w:rPr>
        <w:t>СФК 007</w:t>
      </w:r>
      <w:r w:rsidR="00595C07" w:rsidRPr="00F37FBB">
        <w:rPr>
          <w:sz w:val="28"/>
          <w:szCs w:val="28"/>
        </w:rPr>
        <w:t>.</w:t>
      </w:r>
    </w:p>
    <w:p w14:paraId="73819561" w14:textId="152D3D2C" w:rsidR="007B6552" w:rsidRPr="00F37FBB" w:rsidRDefault="00BF36A2" w:rsidP="00F37FBB">
      <w:pPr>
        <w:tabs>
          <w:tab w:val="left" w:pos="851"/>
        </w:tabs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4</w:t>
      </w:r>
      <w:r w:rsidR="007B6552" w:rsidRPr="00F37FBB">
        <w:rPr>
          <w:sz w:val="28"/>
          <w:szCs w:val="28"/>
        </w:rPr>
        <w:t>.2.</w:t>
      </w:r>
      <w:r w:rsidR="008348DE" w:rsidRPr="00F37FBB">
        <w:rPr>
          <w:sz w:val="28"/>
          <w:szCs w:val="28"/>
        </w:rPr>
        <w:t>2</w:t>
      </w:r>
      <w:r w:rsidR="007B6552" w:rsidRPr="00F37FBB">
        <w:rPr>
          <w:sz w:val="28"/>
          <w:szCs w:val="28"/>
        </w:rPr>
        <w:t>. Результаты внешней проверки годовой бюджетной отчетности каждого главного администратора бюджетных средств оформляются заключением</w:t>
      </w:r>
      <w:r w:rsidR="005577E7" w:rsidRPr="00F37FBB">
        <w:rPr>
          <w:sz w:val="28"/>
          <w:szCs w:val="28"/>
        </w:rPr>
        <w:t xml:space="preserve"> в порядке, определенном </w:t>
      </w:r>
      <w:r w:rsidR="004016D4" w:rsidRPr="00F37FBB">
        <w:rPr>
          <w:sz w:val="28"/>
          <w:szCs w:val="28"/>
        </w:rPr>
        <w:t>СФК 01</w:t>
      </w:r>
      <w:r w:rsidR="00104C9A">
        <w:rPr>
          <w:sz w:val="28"/>
          <w:szCs w:val="28"/>
        </w:rPr>
        <w:t>0</w:t>
      </w:r>
      <w:r w:rsidR="007B6552" w:rsidRPr="00F37FBB">
        <w:rPr>
          <w:sz w:val="28"/>
          <w:szCs w:val="28"/>
        </w:rPr>
        <w:t>.</w:t>
      </w:r>
    </w:p>
    <w:p w14:paraId="73819562" w14:textId="77777777" w:rsidR="004A6ABD" w:rsidRPr="00F37FBB" w:rsidRDefault="00BF36A2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lastRenderedPageBreak/>
        <w:t>4</w:t>
      </w:r>
      <w:r w:rsidR="004A6ABD" w:rsidRPr="00F37FBB">
        <w:rPr>
          <w:sz w:val="28"/>
          <w:szCs w:val="28"/>
        </w:rPr>
        <w:t>.</w:t>
      </w:r>
      <w:r w:rsidR="00C34177" w:rsidRPr="00F37FBB">
        <w:rPr>
          <w:sz w:val="28"/>
          <w:szCs w:val="28"/>
        </w:rPr>
        <w:t>2</w:t>
      </w:r>
      <w:r w:rsidR="004A6ABD" w:rsidRPr="00F37FBB">
        <w:rPr>
          <w:sz w:val="28"/>
          <w:szCs w:val="28"/>
        </w:rPr>
        <w:t>.</w:t>
      </w:r>
      <w:r w:rsidR="008348DE" w:rsidRPr="00F37FBB">
        <w:rPr>
          <w:sz w:val="28"/>
          <w:szCs w:val="28"/>
        </w:rPr>
        <w:t>3</w:t>
      </w:r>
      <w:r w:rsidR="004A6ABD" w:rsidRPr="00F37FBB">
        <w:rPr>
          <w:sz w:val="28"/>
          <w:szCs w:val="28"/>
        </w:rPr>
        <w:t>. </w:t>
      </w:r>
      <w:r w:rsidR="00E06E26" w:rsidRPr="00F37FBB">
        <w:rPr>
          <w:sz w:val="28"/>
          <w:szCs w:val="28"/>
        </w:rPr>
        <w:t xml:space="preserve">На основании фактов, изложенных в акте(ах) по результатам </w:t>
      </w:r>
      <w:r w:rsidR="00EC16A8" w:rsidRPr="00F37FBB">
        <w:rPr>
          <w:sz w:val="28"/>
          <w:szCs w:val="28"/>
        </w:rPr>
        <w:t>контрольного</w:t>
      </w:r>
      <w:r w:rsidR="00E06E26" w:rsidRPr="00F37FBB">
        <w:rPr>
          <w:sz w:val="28"/>
          <w:szCs w:val="28"/>
        </w:rPr>
        <w:t xml:space="preserve"> мероприятия, в отчете </w:t>
      </w:r>
      <w:r w:rsidR="008348DE" w:rsidRPr="00F37FBB">
        <w:rPr>
          <w:sz w:val="28"/>
          <w:szCs w:val="28"/>
        </w:rPr>
        <w:t xml:space="preserve">(заключении) </w:t>
      </w:r>
      <w:r w:rsidR="00E06E26" w:rsidRPr="00F37FBB">
        <w:rPr>
          <w:sz w:val="28"/>
          <w:szCs w:val="28"/>
        </w:rPr>
        <w:t xml:space="preserve">может быть сформулировано мнение </w:t>
      </w:r>
      <w:r w:rsidR="004A6ABD" w:rsidRPr="00F37FBB">
        <w:rPr>
          <w:sz w:val="28"/>
          <w:szCs w:val="28"/>
        </w:rPr>
        <w:t xml:space="preserve">о достоверности </w:t>
      </w:r>
      <w:r w:rsidR="00ED6E4A" w:rsidRPr="00F37FBB">
        <w:rPr>
          <w:sz w:val="28"/>
          <w:szCs w:val="28"/>
        </w:rPr>
        <w:t>бюджетной</w:t>
      </w:r>
      <w:r w:rsidR="00E06E26" w:rsidRPr="00F37FBB">
        <w:rPr>
          <w:sz w:val="28"/>
          <w:szCs w:val="28"/>
        </w:rPr>
        <w:t>,</w:t>
      </w:r>
      <w:r w:rsidR="00ED6E4A" w:rsidRPr="00F37FBB">
        <w:rPr>
          <w:sz w:val="28"/>
          <w:szCs w:val="28"/>
        </w:rPr>
        <w:t xml:space="preserve"> бухгалтерской </w:t>
      </w:r>
      <w:r w:rsidR="00E06E26" w:rsidRPr="00F37FBB">
        <w:rPr>
          <w:sz w:val="28"/>
          <w:szCs w:val="28"/>
        </w:rPr>
        <w:t>(</w:t>
      </w:r>
      <w:r w:rsidR="00ED6E4A" w:rsidRPr="00F37FBB">
        <w:rPr>
          <w:sz w:val="28"/>
          <w:szCs w:val="28"/>
        </w:rPr>
        <w:t>финансовой</w:t>
      </w:r>
      <w:r w:rsidR="00E06E26" w:rsidRPr="00F37FBB">
        <w:rPr>
          <w:sz w:val="28"/>
          <w:szCs w:val="28"/>
        </w:rPr>
        <w:t>)</w:t>
      </w:r>
      <w:r w:rsidR="00ED6E4A" w:rsidRPr="00F37FBB">
        <w:rPr>
          <w:sz w:val="28"/>
          <w:szCs w:val="28"/>
        </w:rPr>
        <w:t xml:space="preserve"> </w:t>
      </w:r>
      <w:r w:rsidR="00E06E26" w:rsidRPr="00F37FBB">
        <w:rPr>
          <w:sz w:val="28"/>
          <w:szCs w:val="28"/>
        </w:rPr>
        <w:t xml:space="preserve">или </w:t>
      </w:r>
      <w:r w:rsidR="00ED6E4A" w:rsidRPr="00F37FBB">
        <w:rPr>
          <w:sz w:val="28"/>
          <w:szCs w:val="28"/>
        </w:rPr>
        <w:t xml:space="preserve">иной </w:t>
      </w:r>
      <w:r w:rsidR="004A6ABD" w:rsidRPr="00F37FBB">
        <w:rPr>
          <w:sz w:val="28"/>
          <w:szCs w:val="28"/>
        </w:rPr>
        <w:t>отчетности в одном из следующих видов:</w:t>
      </w:r>
    </w:p>
    <w:p w14:paraId="73819563" w14:textId="77777777" w:rsidR="004A6ABD" w:rsidRPr="00F37FBB" w:rsidRDefault="004A6ABD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>1) «Бюджетная (бухгалтерская, финансовая либо иная) отчетность на «___» __________ 20__ г</w:t>
      </w:r>
      <w:r w:rsidR="00127571" w:rsidRPr="00F37FBB">
        <w:rPr>
          <w:sz w:val="28"/>
          <w:szCs w:val="28"/>
        </w:rPr>
        <w:t>ода</w:t>
      </w:r>
      <w:r w:rsidRPr="00F37FBB">
        <w:rPr>
          <w:sz w:val="28"/>
          <w:szCs w:val="28"/>
        </w:rPr>
        <w:t xml:space="preserve"> отражает достоверную во всех существенных отношениях информацию»</w:t>
      </w:r>
      <w:r w:rsidR="00127571" w:rsidRPr="00F37FBB">
        <w:rPr>
          <w:sz w:val="28"/>
          <w:szCs w:val="28"/>
        </w:rPr>
        <w:t>;</w:t>
      </w:r>
    </w:p>
    <w:p w14:paraId="73819564" w14:textId="77777777" w:rsidR="004A6ABD" w:rsidRPr="00F37FBB" w:rsidRDefault="004A6ABD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2) «За исключением влияния обстоятельств, изложенных в пункте(ах) ____ настоящего </w:t>
      </w:r>
      <w:r w:rsidR="008E1EEA" w:rsidRPr="00F37FBB">
        <w:rPr>
          <w:sz w:val="28"/>
          <w:szCs w:val="28"/>
        </w:rPr>
        <w:t>отчета (заключения)</w:t>
      </w:r>
      <w:r w:rsidRPr="00F37FBB">
        <w:rPr>
          <w:sz w:val="28"/>
          <w:szCs w:val="28"/>
        </w:rPr>
        <w:t xml:space="preserve">, бюджетная (бухгалтерская, финансовая либо иная) отчетность на «___» __________ 20__ </w:t>
      </w:r>
      <w:r w:rsidR="00127571" w:rsidRPr="00F37FBB">
        <w:rPr>
          <w:sz w:val="28"/>
          <w:szCs w:val="28"/>
        </w:rPr>
        <w:t>года</w:t>
      </w:r>
      <w:r w:rsidRPr="00F37FBB">
        <w:rPr>
          <w:sz w:val="28"/>
          <w:szCs w:val="28"/>
        </w:rPr>
        <w:t xml:space="preserve"> отражает достоверную во всех существенных отношениях информацию»</w:t>
      </w:r>
      <w:r w:rsidR="00127571" w:rsidRPr="00F37FBB">
        <w:rPr>
          <w:sz w:val="28"/>
          <w:szCs w:val="28"/>
        </w:rPr>
        <w:t>;</w:t>
      </w:r>
    </w:p>
    <w:p w14:paraId="73819565" w14:textId="77777777" w:rsidR="004A6ABD" w:rsidRPr="00F37FBB" w:rsidRDefault="004A6ABD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3) «Вследствие существенности обстоятельств, изложенных в пункте(ах) ____ настоящего </w:t>
      </w:r>
      <w:r w:rsidR="00AD36D9" w:rsidRPr="00F37FBB">
        <w:rPr>
          <w:sz w:val="28"/>
          <w:szCs w:val="28"/>
        </w:rPr>
        <w:t>отчета (заключения)</w:t>
      </w:r>
      <w:r w:rsidRPr="00F37FBB">
        <w:rPr>
          <w:sz w:val="28"/>
          <w:szCs w:val="28"/>
        </w:rPr>
        <w:t xml:space="preserve"> и содержащих основания для выражения отрицательного мнения, бюджетная (бухгалтерская, финансовая либо иная) отчетность на «___» __________ 20__ г</w:t>
      </w:r>
      <w:r w:rsidR="00127571" w:rsidRPr="00F37FBB">
        <w:rPr>
          <w:sz w:val="28"/>
          <w:szCs w:val="28"/>
        </w:rPr>
        <w:t>ода</w:t>
      </w:r>
      <w:r w:rsidRPr="00F37FBB">
        <w:rPr>
          <w:sz w:val="28"/>
          <w:szCs w:val="28"/>
        </w:rPr>
        <w:t xml:space="preserve"> не отражает достоверную во всех существенных отношениях информацию»</w:t>
      </w:r>
      <w:r w:rsidR="00127571" w:rsidRPr="00F37FBB">
        <w:rPr>
          <w:sz w:val="28"/>
          <w:szCs w:val="28"/>
        </w:rPr>
        <w:t>;</w:t>
      </w:r>
    </w:p>
    <w:p w14:paraId="73819566" w14:textId="77777777" w:rsidR="004C3F82" w:rsidRDefault="004A6ABD" w:rsidP="00F37FBB">
      <w:pPr>
        <w:ind w:firstLine="709"/>
        <w:contextualSpacing/>
        <w:jc w:val="both"/>
        <w:rPr>
          <w:sz w:val="28"/>
          <w:szCs w:val="28"/>
        </w:rPr>
      </w:pPr>
      <w:r w:rsidRPr="00F37FBB">
        <w:rPr>
          <w:sz w:val="28"/>
          <w:szCs w:val="28"/>
        </w:rPr>
        <w:t xml:space="preserve">4) «Вследствие существенности обстоятельств, изложенных в пункте(ах) ____ настоящего </w:t>
      </w:r>
      <w:r w:rsidR="00AD36D9" w:rsidRPr="00F37FBB">
        <w:rPr>
          <w:sz w:val="28"/>
          <w:szCs w:val="28"/>
        </w:rPr>
        <w:t>отчета (заключения)</w:t>
      </w:r>
      <w:r w:rsidRPr="00F37FBB">
        <w:rPr>
          <w:sz w:val="28"/>
          <w:szCs w:val="28"/>
        </w:rPr>
        <w:t>, в связи с отсутствием возможности получить достат</w:t>
      </w:r>
      <w:r w:rsidR="008A5E8C" w:rsidRPr="00F37FBB">
        <w:rPr>
          <w:sz w:val="28"/>
          <w:szCs w:val="28"/>
        </w:rPr>
        <w:t>очные надлежащие доказательства</w:t>
      </w:r>
      <w:r w:rsidRPr="00F37FBB">
        <w:rPr>
          <w:sz w:val="28"/>
          <w:szCs w:val="28"/>
        </w:rPr>
        <w:t xml:space="preserve"> мнение о достоверности во всех существенных отношениях информации, содержащейся в бюджетной (бухгалтерской, финансовой либо иной) отчетности на «___» ________ 20_</w:t>
      </w:r>
      <w:r w:rsidR="00127571" w:rsidRPr="00F37FBB">
        <w:rPr>
          <w:sz w:val="28"/>
          <w:szCs w:val="28"/>
        </w:rPr>
        <w:t xml:space="preserve">_ </w:t>
      </w:r>
      <w:r w:rsidRPr="00F37FBB">
        <w:rPr>
          <w:sz w:val="28"/>
          <w:szCs w:val="28"/>
        </w:rPr>
        <w:t>г</w:t>
      </w:r>
      <w:r w:rsidR="00127571" w:rsidRPr="00F37FBB">
        <w:rPr>
          <w:sz w:val="28"/>
          <w:szCs w:val="28"/>
        </w:rPr>
        <w:t>ода</w:t>
      </w:r>
      <w:r w:rsidRPr="00F37FBB">
        <w:rPr>
          <w:sz w:val="28"/>
          <w:szCs w:val="28"/>
        </w:rPr>
        <w:t>, выражено быть не может».</w:t>
      </w:r>
    </w:p>
    <w:p w14:paraId="113D145F" w14:textId="77777777" w:rsidR="00D26BF4" w:rsidRDefault="00D26BF4" w:rsidP="00F37FBB">
      <w:pPr>
        <w:ind w:firstLine="709"/>
        <w:contextualSpacing/>
        <w:jc w:val="both"/>
        <w:rPr>
          <w:sz w:val="28"/>
          <w:szCs w:val="28"/>
        </w:rPr>
      </w:pPr>
    </w:p>
    <w:p w14:paraId="6F432F6A" w14:textId="77777777" w:rsidR="00D26BF4" w:rsidRDefault="00D26BF4" w:rsidP="00F37FBB">
      <w:pPr>
        <w:ind w:firstLine="709"/>
        <w:contextualSpacing/>
        <w:jc w:val="both"/>
        <w:rPr>
          <w:sz w:val="28"/>
          <w:szCs w:val="28"/>
        </w:rPr>
      </w:pPr>
    </w:p>
    <w:p w14:paraId="4B0C8F4C" w14:textId="627D6F37" w:rsidR="00604B3A" w:rsidRDefault="00604B3A" w:rsidP="007F2EE6">
      <w:pPr>
        <w:pStyle w:val="20"/>
        <w:tabs>
          <w:tab w:val="left" w:pos="1080"/>
        </w:tabs>
        <w:ind w:hanging="283"/>
        <w:jc w:val="center"/>
        <w:rPr>
          <w:i/>
        </w:rPr>
      </w:pPr>
      <w:r>
        <w:rPr>
          <w:i/>
        </w:rPr>
        <w:t>________________</w:t>
      </w:r>
    </w:p>
    <w:p w14:paraId="7F7EEA78" w14:textId="56C47D6C" w:rsidR="00D26BF4" w:rsidRPr="00F37FBB" w:rsidRDefault="00D26BF4" w:rsidP="00604B3A">
      <w:pPr>
        <w:ind w:firstLine="709"/>
        <w:contextualSpacing/>
        <w:jc w:val="center"/>
        <w:rPr>
          <w:sz w:val="28"/>
          <w:szCs w:val="28"/>
        </w:rPr>
      </w:pPr>
    </w:p>
    <w:sectPr w:rsidR="00D26BF4" w:rsidRPr="00F37FBB" w:rsidSect="0008457C">
      <w:headerReference w:type="default" r:id="rId33"/>
      <w:type w:val="continuous"/>
      <w:pgSz w:w="11906" w:h="16838"/>
      <w:pgMar w:top="1135" w:right="851" w:bottom="1135" w:left="1418" w:header="567" w:footer="5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EAD64" w14:textId="77777777" w:rsidR="00D26BF4" w:rsidRDefault="00D26BF4" w:rsidP="00A63CD5">
      <w:r>
        <w:separator/>
      </w:r>
    </w:p>
  </w:endnote>
  <w:endnote w:type="continuationSeparator" w:id="0">
    <w:p w14:paraId="4C49A399" w14:textId="77777777" w:rsidR="00D26BF4" w:rsidRDefault="00D26BF4" w:rsidP="00A63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95DE0" w14:textId="77777777" w:rsidR="00D26BF4" w:rsidRDefault="00D26BF4" w:rsidP="00A63CD5">
      <w:r>
        <w:separator/>
      </w:r>
    </w:p>
  </w:footnote>
  <w:footnote w:type="continuationSeparator" w:id="0">
    <w:p w14:paraId="10425208" w14:textId="77777777" w:rsidR="00D26BF4" w:rsidRDefault="00D26BF4" w:rsidP="00A63CD5">
      <w:r>
        <w:continuationSeparator/>
      </w:r>
    </w:p>
  </w:footnote>
  <w:footnote w:id="1">
    <w:p w14:paraId="7381956C" w14:textId="5404A31A" w:rsidR="00D26BF4" w:rsidRPr="005C444A" w:rsidRDefault="00D26BF4" w:rsidP="00657A52">
      <w:pPr>
        <w:pStyle w:val="ConsPlusNormal"/>
        <w:jc w:val="both"/>
      </w:pPr>
      <w:r w:rsidRPr="005C444A">
        <w:rPr>
          <w:rStyle w:val="af6"/>
          <w:sz w:val="20"/>
        </w:rPr>
        <w:footnoteRef/>
      </w:r>
      <w:r w:rsidRPr="005C444A">
        <w:rPr>
          <w:sz w:val="20"/>
        </w:rPr>
        <w:t> </w:t>
      </w:r>
      <w:r w:rsidRPr="005C444A">
        <w:rPr>
          <w:sz w:val="20"/>
          <w:szCs w:val="20"/>
        </w:rPr>
        <w:t xml:space="preserve">Здесь и далее в тексте Стандарта, если не оговорено особо, под бюджетным учетом понимается бюджетный и бухгалтерский учет, который в соответствии с законодательством Российской Федерации ведут объекты аудита, </w:t>
      </w:r>
      <w:r>
        <w:rPr>
          <w:sz w:val="20"/>
          <w:szCs w:val="20"/>
        </w:rPr>
        <w:t>указанные</w:t>
      </w:r>
      <w:r w:rsidRPr="005C444A">
        <w:rPr>
          <w:sz w:val="20"/>
          <w:szCs w:val="20"/>
        </w:rPr>
        <w:t xml:space="preserve"> в статье</w:t>
      </w:r>
      <w:proofErr w:type="gramStart"/>
      <w:r w:rsidRPr="005C444A">
        <w:rPr>
          <w:sz w:val="20"/>
          <w:szCs w:val="20"/>
        </w:rPr>
        <w:t xml:space="preserve"> </w:t>
      </w:r>
      <w:r>
        <w:rPr>
          <w:sz w:val="20"/>
          <w:szCs w:val="20"/>
        </w:rPr>
        <w:t>….</w:t>
      </w:r>
      <w:proofErr w:type="gramEnd"/>
      <w:r>
        <w:rPr>
          <w:sz w:val="20"/>
          <w:szCs w:val="20"/>
        </w:rPr>
        <w:t>.</w:t>
      </w:r>
      <w:r w:rsidRPr="005C444A">
        <w:rPr>
          <w:sz w:val="20"/>
          <w:szCs w:val="20"/>
        </w:rPr>
        <w:t xml:space="preserve"> </w:t>
      </w:r>
      <w:r>
        <w:rPr>
          <w:sz w:val="20"/>
          <w:szCs w:val="20"/>
        </w:rPr>
        <w:t>Закона</w:t>
      </w:r>
      <w:r w:rsidRPr="006D011D">
        <w:rPr>
          <w:sz w:val="20"/>
          <w:szCs w:val="20"/>
        </w:rPr>
        <w:t xml:space="preserve"> </w:t>
      </w:r>
      <w:r>
        <w:rPr>
          <w:sz w:val="20"/>
          <w:szCs w:val="20"/>
        </w:rPr>
        <w:t>Республики Дагестан</w:t>
      </w:r>
      <w:r w:rsidRPr="006D011D">
        <w:rPr>
          <w:sz w:val="20"/>
          <w:szCs w:val="20"/>
        </w:rPr>
        <w:t xml:space="preserve"> </w:t>
      </w:r>
      <w:r w:rsidRPr="00F37FBB">
        <w:rPr>
          <w:sz w:val="20"/>
          <w:szCs w:val="20"/>
        </w:rPr>
        <w:t>от 15 ноября 2011 года № 72 «О Счетной палате Республики Дагестан и некоторых вопросах деятельности контрольно-счетных органов муниципальных образований»,</w:t>
      </w:r>
      <w:r w:rsidRPr="005C444A">
        <w:rPr>
          <w:sz w:val="20"/>
          <w:szCs w:val="20"/>
        </w:rPr>
        <w:t xml:space="preserve"> а под иной отчетностью – бухгалтерская</w:t>
      </w:r>
      <w:r>
        <w:rPr>
          <w:sz w:val="20"/>
          <w:szCs w:val="20"/>
        </w:rPr>
        <w:t xml:space="preserve"> (</w:t>
      </w:r>
      <w:r w:rsidRPr="005C444A">
        <w:rPr>
          <w:sz w:val="20"/>
          <w:szCs w:val="20"/>
        </w:rPr>
        <w:t>финансовая</w:t>
      </w:r>
      <w:r>
        <w:rPr>
          <w:sz w:val="20"/>
          <w:szCs w:val="20"/>
        </w:rPr>
        <w:t>)</w:t>
      </w:r>
      <w:r w:rsidRPr="005C444A">
        <w:rPr>
          <w:sz w:val="20"/>
          <w:szCs w:val="20"/>
        </w:rPr>
        <w:t xml:space="preserve"> и другая отчетность, составляемая указанными объектами в соответствии с законодательством Российской Федерации, а также договорами (соглашениями) о предоставлении средств из </w:t>
      </w:r>
      <w:r>
        <w:rPr>
          <w:sz w:val="20"/>
          <w:szCs w:val="20"/>
        </w:rPr>
        <w:t>республиканского</w:t>
      </w:r>
      <w:r w:rsidRPr="005C444A">
        <w:rPr>
          <w:sz w:val="20"/>
          <w:szCs w:val="20"/>
        </w:rPr>
        <w:t xml:space="preserve"> бюджета, об использовании </w:t>
      </w:r>
      <w:r>
        <w:rPr>
          <w:sz w:val="20"/>
          <w:szCs w:val="20"/>
        </w:rPr>
        <w:t>республиканского</w:t>
      </w:r>
      <w:r w:rsidRPr="005C444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(муниципального) </w:t>
      </w:r>
      <w:r w:rsidRPr="005C444A">
        <w:rPr>
          <w:sz w:val="20"/>
          <w:szCs w:val="20"/>
        </w:rPr>
        <w:t>имущества и другими договорами (соглашениями</w:t>
      </w:r>
      <w:r>
        <w:rPr>
          <w:sz w:val="20"/>
          <w:szCs w:val="20"/>
        </w:rPr>
        <w:t>)</w:t>
      </w:r>
      <w:r w:rsidRPr="005C444A">
        <w:rPr>
          <w:sz w:val="20"/>
          <w:szCs w:val="20"/>
        </w:rPr>
        <w:t>.</w:t>
      </w:r>
    </w:p>
  </w:footnote>
  <w:footnote w:id="2">
    <w:p w14:paraId="7381956D" w14:textId="7389AF02" w:rsidR="00D26BF4" w:rsidRDefault="00D26BF4" w:rsidP="00657A52">
      <w:pPr>
        <w:pStyle w:val="ConsPlusNormal"/>
        <w:jc w:val="both"/>
      </w:pPr>
      <w:r w:rsidRPr="00770D22">
        <w:rPr>
          <w:rStyle w:val="af6"/>
          <w:sz w:val="20"/>
        </w:rPr>
        <w:footnoteRef/>
      </w:r>
      <w:r>
        <w:rPr>
          <w:sz w:val="20"/>
        </w:rPr>
        <w:t> </w:t>
      </w:r>
      <w:r w:rsidRPr="005C444A">
        <w:rPr>
          <w:sz w:val="20"/>
          <w:szCs w:val="20"/>
        </w:rPr>
        <w:t xml:space="preserve">Здесь и далее в тексте Стандарта, если не оговорено особо, под </w:t>
      </w:r>
      <w:r>
        <w:rPr>
          <w:sz w:val="20"/>
          <w:szCs w:val="20"/>
        </w:rPr>
        <w:t>республиканской (муниципальной)</w:t>
      </w:r>
      <w:r w:rsidRPr="005C444A">
        <w:rPr>
          <w:sz w:val="20"/>
          <w:szCs w:val="20"/>
        </w:rPr>
        <w:t xml:space="preserve"> </w:t>
      </w:r>
      <w:r>
        <w:rPr>
          <w:sz w:val="20"/>
          <w:szCs w:val="20"/>
        </w:rPr>
        <w:t>собственностью</w:t>
      </w:r>
      <w:r w:rsidRPr="005C444A">
        <w:rPr>
          <w:sz w:val="20"/>
          <w:szCs w:val="20"/>
        </w:rPr>
        <w:t xml:space="preserve"> понимается недвижимое и движимое имущество, правом </w:t>
      </w:r>
      <w:r>
        <w:rPr>
          <w:sz w:val="20"/>
          <w:szCs w:val="20"/>
        </w:rPr>
        <w:t>оперативного управления, хозяйственного ведения, постоянного (бессрочного) пользования</w:t>
      </w:r>
      <w:r w:rsidRPr="005C444A">
        <w:rPr>
          <w:sz w:val="20"/>
          <w:szCs w:val="20"/>
        </w:rPr>
        <w:t xml:space="preserve"> и другими вещными правами на которое обладает объект аудита, включая земельные участки, результаты интеллектуальной деятельности и приравненные к ним средства индивидуализации (интеллектуальные права), а также ценные бумаги, акции и иные формы участия в капитале.</w:t>
      </w:r>
    </w:p>
  </w:footnote>
  <w:footnote w:id="3">
    <w:p w14:paraId="7381956E" w14:textId="30BDB094" w:rsidR="00D26BF4" w:rsidRPr="005C444A" w:rsidRDefault="00D26BF4" w:rsidP="00657A52">
      <w:pPr>
        <w:pStyle w:val="ConsPlusNormal"/>
        <w:jc w:val="both"/>
        <w:rPr>
          <w:sz w:val="20"/>
          <w:szCs w:val="18"/>
        </w:rPr>
      </w:pPr>
      <w:r w:rsidRPr="00AE0F2D">
        <w:rPr>
          <w:sz w:val="20"/>
          <w:szCs w:val="18"/>
          <w:vertAlign w:val="superscript"/>
        </w:rPr>
        <w:footnoteRef/>
      </w:r>
      <w:r w:rsidRPr="00AE0F2D">
        <w:rPr>
          <w:sz w:val="20"/>
          <w:szCs w:val="18"/>
        </w:rPr>
        <w:t> </w:t>
      </w:r>
      <w:r w:rsidRPr="005C444A">
        <w:rPr>
          <w:sz w:val="20"/>
          <w:szCs w:val="18"/>
        </w:rPr>
        <w:t xml:space="preserve">Здесь и далее в тексте Стандарта, если не оговорено особо, под главным администратором </w:t>
      </w:r>
      <w:r>
        <w:rPr>
          <w:sz w:val="20"/>
          <w:szCs w:val="18"/>
        </w:rPr>
        <w:t xml:space="preserve">бюджетных </w:t>
      </w:r>
      <w:r w:rsidRPr="005C444A">
        <w:rPr>
          <w:sz w:val="20"/>
          <w:szCs w:val="18"/>
        </w:rPr>
        <w:t>средств понимается орган государственной власти</w:t>
      </w:r>
      <w:r>
        <w:rPr>
          <w:sz w:val="20"/>
          <w:szCs w:val="18"/>
        </w:rPr>
        <w:t xml:space="preserve"> (государственный орган), орган местного самоуправления (муниципальный орган)</w:t>
      </w:r>
      <w:r w:rsidRPr="005C444A">
        <w:rPr>
          <w:sz w:val="20"/>
          <w:szCs w:val="18"/>
        </w:rPr>
        <w:t xml:space="preserve">, орган управления внебюджетным фондом, иная организация, наделенная в соответствии с бюджетным законодательством полномочиями главного распорядителя (распорядителя) средств </w:t>
      </w:r>
      <w:r>
        <w:rPr>
          <w:sz w:val="20"/>
          <w:szCs w:val="18"/>
        </w:rPr>
        <w:t>бюджетных средств</w:t>
      </w:r>
      <w:r w:rsidRPr="005C444A">
        <w:rPr>
          <w:sz w:val="20"/>
          <w:szCs w:val="18"/>
        </w:rPr>
        <w:t>, главного администратора доходов бюджета и главного администратора источников финансирования дефицита бюджета.</w:t>
      </w:r>
    </w:p>
  </w:footnote>
  <w:footnote w:id="4">
    <w:p w14:paraId="3000CB26" w14:textId="1B8FC2DA" w:rsidR="00D26BF4" w:rsidRDefault="00D26BF4" w:rsidP="00952339">
      <w:pPr>
        <w:pStyle w:val="af4"/>
        <w:jc w:val="both"/>
      </w:pPr>
      <w:r>
        <w:rPr>
          <w:rStyle w:val="af6"/>
        </w:rPr>
        <w:footnoteRef/>
      </w:r>
      <w:r>
        <w:t xml:space="preserve"> Здесь и далее п</w:t>
      </w:r>
      <w:r w:rsidRPr="007B1406">
        <w:t>од пользовател</w:t>
      </w:r>
      <w:r>
        <w:t>ями</w:t>
      </w:r>
      <w:r w:rsidRPr="007B1406">
        <w:t xml:space="preserve"> </w:t>
      </w:r>
      <w:r>
        <w:t>информации о результатах финансового аудита (</w:t>
      </w:r>
      <w:r w:rsidRPr="00C2284D">
        <w:t xml:space="preserve">контроля) </w:t>
      </w:r>
      <w:r w:rsidRPr="00C2284D">
        <w:rPr>
          <w:rFonts w:eastAsia="Calibri"/>
        </w:rPr>
        <w:t>понимаются государственные органы, юридические или физические лица, заинтересованные в получении информации об объекте финансового аудита (контроля). Внутренние пользователи информации – руководители и должностные лица объекта финансового аудита (контроля), учредители и собственники его имущества и т. д. Внешние пользователи информации – заинтересованные государственные органы, кредиторы, инвесторы, контрагенты объекта финансового аудита (контроля) и т. д.</w:t>
      </w:r>
    </w:p>
  </w:footnote>
  <w:footnote w:id="5">
    <w:p w14:paraId="20DDDB17" w14:textId="3B1F8D7A" w:rsidR="00D26BF4" w:rsidRDefault="00D26BF4" w:rsidP="00C10D19">
      <w:pPr>
        <w:pStyle w:val="af4"/>
        <w:jc w:val="both"/>
      </w:pPr>
      <w:r>
        <w:rPr>
          <w:rStyle w:val="af6"/>
        </w:rPr>
        <w:footnoteRef/>
      </w:r>
      <w:r>
        <w:t xml:space="preserve"> </w:t>
      </w:r>
      <w:r w:rsidRPr="00C10D19">
        <w:t>Здесь и далее под пользователями отчетности понимаются государственные органы, юридические или физические лица, заинтересованные в отчетности объекта финансового аудита (контроля).</w:t>
      </w:r>
    </w:p>
  </w:footnote>
  <w:footnote w:id="6">
    <w:p w14:paraId="455E0FA9" w14:textId="694283D9" w:rsidR="00D26BF4" w:rsidRDefault="00D26BF4" w:rsidP="00657A52">
      <w:pPr>
        <w:pStyle w:val="af4"/>
        <w:jc w:val="both"/>
      </w:pPr>
      <w:r>
        <w:rPr>
          <w:rStyle w:val="af6"/>
        </w:rPr>
        <w:footnoteRef/>
      </w:r>
      <w:r>
        <w:t xml:space="preserve"> </w:t>
      </w:r>
      <w:r w:rsidRPr="005C444A">
        <w:t>Федеральный закон от 26 июля 2006 г. № 135-ФЗ «О защите конкуренции».</w:t>
      </w:r>
    </w:p>
  </w:footnote>
  <w:footnote w:id="7">
    <w:p w14:paraId="10A3B3D8" w14:textId="0F1C5ADA" w:rsidR="00D26BF4" w:rsidRDefault="00D26BF4" w:rsidP="00657A52">
      <w:pPr>
        <w:pStyle w:val="af4"/>
        <w:jc w:val="both"/>
      </w:pPr>
      <w:r>
        <w:rPr>
          <w:rStyle w:val="af6"/>
        </w:rPr>
        <w:footnoteRef/>
      </w:r>
      <w:r>
        <w:t xml:space="preserve"> </w:t>
      </w:r>
      <w:r w:rsidRPr="005C444A">
        <w:t>Статья 609 Гражданского кодекса Российской Федерации</w:t>
      </w:r>
      <w:r>
        <w:t>.</w:t>
      </w:r>
    </w:p>
  </w:footnote>
  <w:footnote w:id="8">
    <w:p w14:paraId="335967DF" w14:textId="6832A6CB" w:rsidR="00D26BF4" w:rsidRDefault="00D26BF4" w:rsidP="00930077">
      <w:pPr>
        <w:pStyle w:val="af4"/>
        <w:jc w:val="both"/>
      </w:pPr>
      <w:r>
        <w:rPr>
          <w:rStyle w:val="af6"/>
        </w:rPr>
        <w:footnoteRef/>
      </w:r>
      <w:r>
        <w:t xml:space="preserve"> </w:t>
      </w:r>
      <w:r w:rsidRPr="00930077">
        <w:t>При проведении оценки эффективности системы внутреннего финансового контроля и аудита объекта контроля необходимо руководствоваться положениями соответствующего стандарта внешнего государственного финансового контроля Счетной палаты</w:t>
      </w:r>
    </w:p>
  </w:footnote>
  <w:footnote w:id="9">
    <w:p w14:paraId="7381957F" w14:textId="77777777" w:rsidR="00D26BF4" w:rsidRPr="005C444A" w:rsidRDefault="00D26BF4" w:rsidP="00657A52">
      <w:pPr>
        <w:pStyle w:val="af4"/>
        <w:jc w:val="both"/>
      </w:pPr>
      <w:r w:rsidRPr="005C444A">
        <w:rPr>
          <w:rStyle w:val="af6"/>
        </w:rPr>
        <w:footnoteRef/>
      </w:r>
      <w:r w:rsidRPr="005C444A">
        <w:t> Постановление Правительства Российской Федерации от 26 июля 2010 г. № 538 «О порядке отнесения имущества автономного или бюджетного учреждения к категории особо ценного движимого имущества»</w:t>
      </w:r>
      <w:r>
        <w:t>.</w:t>
      </w:r>
    </w:p>
  </w:footnote>
  <w:footnote w:id="10">
    <w:p w14:paraId="73819580" w14:textId="77777777" w:rsidR="00D26BF4" w:rsidRPr="005C444A" w:rsidRDefault="00D26BF4" w:rsidP="00657A52">
      <w:pPr>
        <w:pStyle w:val="af4"/>
        <w:jc w:val="both"/>
      </w:pPr>
      <w:r w:rsidRPr="005C444A">
        <w:rPr>
          <w:rStyle w:val="af6"/>
        </w:rPr>
        <w:footnoteRef/>
      </w:r>
      <w:r w:rsidRPr="005C444A">
        <w:t> Приказ Министерства финансов Российской Федерации от 6</w:t>
      </w:r>
      <w:r>
        <w:t xml:space="preserve"> </w:t>
      </w:r>
      <w:r w:rsidRPr="005C444A">
        <w:t>декабря 2010 г. № 162н «Об утверждении Плана счетов бюджетного учета и Инструкции по его применению»</w:t>
      </w:r>
      <w:r>
        <w:t>.</w:t>
      </w:r>
    </w:p>
  </w:footnote>
  <w:footnote w:id="11">
    <w:p w14:paraId="73819581" w14:textId="77777777" w:rsidR="00D26BF4" w:rsidRDefault="00D26BF4" w:rsidP="00657A52">
      <w:pPr>
        <w:pStyle w:val="af4"/>
        <w:jc w:val="both"/>
      </w:pPr>
      <w:r>
        <w:rPr>
          <w:rStyle w:val="af6"/>
        </w:rPr>
        <w:footnoteRef/>
      </w:r>
      <w:r>
        <w:t> </w:t>
      </w:r>
      <w:r w:rsidRPr="005C444A">
        <w:t xml:space="preserve">Приказ Министерства финансов Российской Федерации от </w:t>
      </w:r>
      <w:r>
        <w:t>25 марта 2011</w:t>
      </w:r>
      <w:r w:rsidRPr="005C444A">
        <w:t xml:space="preserve"> г. № </w:t>
      </w:r>
      <w:r>
        <w:t>33н</w:t>
      </w:r>
      <w:r w:rsidRPr="005C444A">
        <w:t xml:space="preserve"> «</w:t>
      </w:r>
      <w:r w:rsidRPr="00B17C2E">
        <w:t>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</w:t>
      </w:r>
      <w:r>
        <w:t>».</w:t>
      </w:r>
    </w:p>
  </w:footnote>
  <w:footnote w:id="12">
    <w:p w14:paraId="73819582" w14:textId="77777777" w:rsidR="00D26BF4" w:rsidRPr="005C444A" w:rsidRDefault="00D26BF4" w:rsidP="00657A52">
      <w:pPr>
        <w:pStyle w:val="af4"/>
        <w:jc w:val="both"/>
      </w:pPr>
      <w:r w:rsidRPr="005C444A">
        <w:rPr>
          <w:rStyle w:val="af6"/>
        </w:rPr>
        <w:footnoteRef/>
      </w:r>
      <w:r w:rsidRPr="005C444A">
        <w:t> Приказ Министерства финансов Российской Федерации от 28 декабря 2010 г. № 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2485802"/>
      <w:docPartObj>
        <w:docPartGallery w:val="Page Numbers (Top of Page)"/>
        <w:docPartUnique/>
      </w:docPartObj>
    </w:sdtPr>
    <w:sdtEndPr/>
    <w:sdtContent>
      <w:p w14:paraId="7381956B" w14:textId="77777777" w:rsidR="00D26BF4" w:rsidRDefault="00D26BF4" w:rsidP="006753BB">
        <w:pPr>
          <w:pStyle w:val="a5"/>
          <w:tabs>
            <w:tab w:val="clear" w:pos="4677"/>
            <w:tab w:val="center" w:pos="0"/>
          </w:tabs>
          <w:jc w:val="center"/>
        </w:pPr>
        <w:r w:rsidRPr="001F4707">
          <w:rPr>
            <w:sz w:val="28"/>
          </w:rPr>
          <w:fldChar w:fldCharType="begin"/>
        </w:r>
        <w:r w:rsidRPr="001F4707">
          <w:rPr>
            <w:sz w:val="28"/>
          </w:rPr>
          <w:instrText>PAGE   \* MERGEFORMAT</w:instrText>
        </w:r>
        <w:r w:rsidRPr="001F4707">
          <w:rPr>
            <w:sz w:val="28"/>
          </w:rPr>
          <w:fldChar w:fldCharType="separate"/>
        </w:r>
        <w:r w:rsidR="00104C9A">
          <w:rPr>
            <w:noProof/>
            <w:sz w:val="28"/>
          </w:rPr>
          <w:t>2</w:t>
        </w:r>
        <w:r w:rsidRPr="001F4707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5E"/>
    <w:multiLevelType w:val="multilevel"/>
    <w:tmpl w:val="9EAA4A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54CD13E9"/>
    <w:multiLevelType w:val="multilevel"/>
    <w:tmpl w:val="F814A48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668"/>
    <w:rsid w:val="000034FD"/>
    <w:rsid w:val="00005952"/>
    <w:rsid w:val="000067DB"/>
    <w:rsid w:val="00007758"/>
    <w:rsid w:val="00007D20"/>
    <w:rsid w:val="000121DA"/>
    <w:rsid w:val="00012F9A"/>
    <w:rsid w:val="000133DC"/>
    <w:rsid w:val="0001694B"/>
    <w:rsid w:val="000205C3"/>
    <w:rsid w:val="000212F1"/>
    <w:rsid w:val="0002235E"/>
    <w:rsid w:val="00024889"/>
    <w:rsid w:val="000257E9"/>
    <w:rsid w:val="000264C4"/>
    <w:rsid w:val="00031EF3"/>
    <w:rsid w:val="00033737"/>
    <w:rsid w:val="00036216"/>
    <w:rsid w:val="000368D1"/>
    <w:rsid w:val="000369E5"/>
    <w:rsid w:val="00036E94"/>
    <w:rsid w:val="00041802"/>
    <w:rsid w:val="0004270B"/>
    <w:rsid w:val="00043EC0"/>
    <w:rsid w:val="0004799A"/>
    <w:rsid w:val="00047D5E"/>
    <w:rsid w:val="000512C0"/>
    <w:rsid w:val="0005271A"/>
    <w:rsid w:val="0005353E"/>
    <w:rsid w:val="000568A9"/>
    <w:rsid w:val="000568C3"/>
    <w:rsid w:val="00056C01"/>
    <w:rsid w:val="0005777A"/>
    <w:rsid w:val="000616CE"/>
    <w:rsid w:val="00064CB6"/>
    <w:rsid w:val="00067DE4"/>
    <w:rsid w:val="000737CA"/>
    <w:rsid w:val="00073D3B"/>
    <w:rsid w:val="00073E09"/>
    <w:rsid w:val="000767A7"/>
    <w:rsid w:val="000779FB"/>
    <w:rsid w:val="0008285A"/>
    <w:rsid w:val="00082880"/>
    <w:rsid w:val="000836F3"/>
    <w:rsid w:val="0008457C"/>
    <w:rsid w:val="00084E6D"/>
    <w:rsid w:val="00090D80"/>
    <w:rsid w:val="0009641A"/>
    <w:rsid w:val="00097117"/>
    <w:rsid w:val="00097D24"/>
    <w:rsid w:val="000A13DC"/>
    <w:rsid w:val="000A189E"/>
    <w:rsid w:val="000A3258"/>
    <w:rsid w:val="000A3C3A"/>
    <w:rsid w:val="000B08A6"/>
    <w:rsid w:val="000B15DA"/>
    <w:rsid w:val="000B33BB"/>
    <w:rsid w:val="000B397A"/>
    <w:rsid w:val="000B504F"/>
    <w:rsid w:val="000B5EB8"/>
    <w:rsid w:val="000C40F6"/>
    <w:rsid w:val="000C5757"/>
    <w:rsid w:val="000D0059"/>
    <w:rsid w:val="000D1808"/>
    <w:rsid w:val="000D1EBC"/>
    <w:rsid w:val="000D6D3A"/>
    <w:rsid w:val="000D70EB"/>
    <w:rsid w:val="000E033D"/>
    <w:rsid w:val="000E0C05"/>
    <w:rsid w:val="000E1FB6"/>
    <w:rsid w:val="000E2F98"/>
    <w:rsid w:val="000E3B46"/>
    <w:rsid w:val="000E5445"/>
    <w:rsid w:val="000E5B78"/>
    <w:rsid w:val="000E7E8A"/>
    <w:rsid w:val="000F06F1"/>
    <w:rsid w:val="000F1ECA"/>
    <w:rsid w:val="000F250D"/>
    <w:rsid w:val="000F5668"/>
    <w:rsid w:val="000F7A80"/>
    <w:rsid w:val="0010342E"/>
    <w:rsid w:val="00104C9A"/>
    <w:rsid w:val="00104D1E"/>
    <w:rsid w:val="001057A2"/>
    <w:rsid w:val="00106BF5"/>
    <w:rsid w:val="001111CA"/>
    <w:rsid w:val="0011145B"/>
    <w:rsid w:val="00113208"/>
    <w:rsid w:val="00114C8F"/>
    <w:rsid w:val="001153D9"/>
    <w:rsid w:val="0012058C"/>
    <w:rsid w:val="001205B2"/>
    <w:rsid w:val="00120B06"/>
    <w:rsid w:val="00121BB0"/>
    <w:rsid w:val="00122937"/>
    <w:rsid w:val="00122AC7"/>
    <w:rsid w:val="00125479"/>
    <w:rsid w:val="00126E21"/>
    <w:rsid w:val="001272ED"/>
    <w:rsid w:val="00127571"/>
    <w:rsid w:val="0013097E"/>
    <w:rsid w:val="00131D0E"/>
    <w:rsid w:val="00134AC1"/>
    <w:rsid w:val="00135541"/>
    <w:rsid w:val="0013581B"/>
    <w:rsid w:val="00135A60"/>
    <w:rsid w:val="0013642B"/>
    <w:rsid w:val="001377B8"/>
    <w:rsid w:val="00140845"/>
    <w:rsid w:val="00141905"/>
    <w:rsid w:val="00141B39"/>
    <w:rsid w:val="00142F24"/>
    <w:rsid w:val="001430FA"/>
    <w:rsid w:val="00144693"/>
    <w:rsid w:val="001471CF"/>
    <w:rsid w:val="00156C39"/>
    <w:rsid w:val="00156F36"/>
    <w:rsid w:val="00157E9E"/>
    <w:rsid w:val="00160F3E"/>
    <w:rsid w:val="00160FC5"/>
    <w:rsid w:val="00162316"/>
    <w:rsid w:val="00163083"/>
    <w:rsid w:val="00163BC0"/>
    <w:rsid w:val="00164C35"/>
    <w:rsid w:val="0016619A"/>
    <w:rsid w:val="00166566"/>
    <w:rsid w:val="001667A4"/>
    <w:rsid w:val="00170B27"/>
    <w:rsid w:val="00171BC7"/>
    <w:rsid w:val="00171C84"/>
    <w:rsid w:val="0017225C"/>
    <w:rsid w:val="001725F3"/>
    <w:rsid w:val="00174D2F"/>
    <w:rsid w:val="00175FCE"/>
    <w:rsid w:val="00176C50"/>
    <w:rsid w:val="0018266F"/>
    <w:rsid w:val="00182C28"/>
    <w:rsid w:val="001834E3"/>
    <w:rsid w:val="00183606"/>
    <w:rsid w:val="00183D4C"/>
    <w:rsid w:val="001847BA"/>
    <w:rsid w:val="00184974"/>
    <w:rsid w:val="001850E1"/>
    <w:rsid w:val="0018618B"/>
    <w:rsid w:val="0018703F"/>
    <w:rsid w:val="00187135"/>
    <w:rsid w:val="00190358"/>
    <w:rsid w:val="0019148D"/>
    <w:rsid w:val="00191A70"/>
    <w:rsid w:val="00192420"/>
    <w:rsid w:val="001935FE"/>
    <w:rsid w:val="00193E92"/>
    <w:rsid w:val="00194150"/>
    <w:rsid w:val="00194CD5"/>
    <w:rsid w:val="001A3476"/>
    <w:rsid w:val="001A3B7E"/>
    <w:rsid w:val="001A43A5"/>
    <w:rsid w:val="001A466A"/>
    <w:rsid w:val="001A58B5"/>
    <w:rsid w:val="001A6168"/>
    <w:rsid w:val="001B04E6"/>
    <w:rsid w:val="001B060F"/>
    <w:rsid w:val="001B19DB"/>
    <w:rsid w:val="001B206C"/>
    <w:rsid w:val="001B37B6"/>
    <w:rsid w:val="001B3B42"/>
    <w:rsid w:val="001B6232"/>
    <w:rsid w:val="001B62C2"/>
    <w:rsid w:val="001B7361"/>
    <w:rsid w:val="001B7D02"/>
    <w:rsid w:val="001C21CC"/>
    <w:rsid w:val="001C6569"/>
    <w:rsid w:val="001C6C91"/>
    <w:rsid w:val="001C79FF"/>
    <w:rsid w:val="001D1972"/>
    <w:rsid w:val="001D28AF"/>
    <w:rsid w:val="001D4B80"/>
    <w:rsid w:val="001D4E9D"/>
    <w:rsid w:val="001D746E"/>
    <w:rsid w:val="001D7DD9"/>
    <w:rsid w:val="001E138C"/>
    <w:rsid w:val="001E1583"/>
    <w:rsid w:val="001E5D6A"/>
    <w:rsid w:val="001E6126"/>
    <w:rsid w:val="001F0840"/>
    <w:rsid w:val="001F0E68"/>
    <w:rsid w:val="001F16F8"/>
    <w:rsid w:val="001F17FE"/>
    <w:rsid w:val="001F2678"/>
    <w:rsid w:val="001F3A8C"/>
    <w:rsid w:val="001F4707"/>
    <w:rsid w:val="001F4868"/>
    <w:rsid w:val="001F4928"/>
    <w:rsid w:val="001F62AB"/>
    <w:rsid w:val="001F70EF"/>
    <w:rsid w:val="001F7452"/>
    <w:rsid w:val="001F766F"/>
    <w:rsid w:val="0020209F"/>
    <w:rsid w:val="002026CC"/>
    <w:rsid w:val="00206048"/>
    <w:rsid w:val="00207664"/>
    <w:rsid w:val="00210480"/>
    <w:rsid w:val="00211BBC"/>
    <w:rsid w:val="0021247A"/>
    <w:rsid w:val="0021626D"/>
    <w:rsid w:val="00217955"/>
    <w:rsid w:val="002207E3"/>
    <w:rsid w:val="00220E3A"/>
    <w:rsid w:val="00221769"/>
    <w:rsid w:val="00225DD4"/>
    <w:rsid w:val="002268EA"/>
    <w:rsid w:val="0022736D"/>
    <w:rsid w:val="0022790C"/>
    <w:rsid w:val="00227B34"/>
    <w:rsid w:val="00230C68"/>
    <w:rsid w:val="00232342"/>
    <w:rsid w:val="00232B97"/>
    <w:rsid w:val="0023760A"/>
    <w:rsid w:val="00240AFF"/>
    <w:rsid w:val="00241E64"/>
    <w:rsid w:val="002433D3"/>
    <w:rsid w:val="00244F07"/>
    <w:rsid w:val="002454D6"/>
    <w:rsid w:val="00246750"/>
    <w:rsid w:val="00246F82"/>
    <w:rsid w:val="002505FE"/>
    <w:rsid w:val="00250A10"/>
    <w:rsid w:val="00252BCC"/>
    <w:rsid w:val="00253A39"/>
    <w:rsid w:val="002560FB"/>
    <w:rsid w:val="00257260"/>
    <w:rsid w:val="0026189F"/>
    <w:rsid w:val="00261E6C"/>
    <w:rsid w:val="00263191"/>
    <w:rsid w:val="00265E3D"/>
    <w:rsid w:val="00266CE2"/>
    <w:rsid w:val="00266CEE"/>
    <w:rsid w:val="002676DA"/>
    <w:rsid w:val="00267FD5"/>
    <w:rsid w:val="00270326"/>
    <w:rsid w:val="00270FE4"/>
    <w:rsid w:val="0027225B"/>
    <w:rsid w:val="00275881"/>
    <w:rsid w:val="00276059"/>
    <w:rsid w:val="00281C1B"/>
    <w:rsid w:val="00282C42"/>
    <w:rsid w:val="00283C57"/>
    <w:rsid w:val="00286C9C"/>
    <w:rsid w:val="00287150"/>
    <w:rsid w:val="00291439"/>
    <w:rsid w:val="00291EB7"/>
    <w:rsid w:val="002952A9"/>
    <w:rsid w:val="0029675F"/>
    <w:rsid w:val="00296C6F"/>
    <w:rsid w:val="002A01F3"/>
    <w:rsid w:val="002A2B81"/>
    <w:rsid w:val="002B0441"/>
    <w:rsid w:val="002B128D"/>
    <w:rsid w:val="002B1AF3"/>
    <w:rsid w:val="002B31B2"/>
    <w:rsid w:val="002B4520"/>
    <w:rsid w:val="002B5B13"/>
    <w:rsid w:val="002B7247"/>
    <w:rsid w:val="002B7F4F"/>
    <w:rsid w:val="002C0A6E"/>
    <w:rsid w:val="002C2608"/>
    <w:rsid w:val="002C3B78"/>
    <w:rsid w:val="002C3D45"/>
    <w:rsid w:val="002C5E13"/>
    <w:rsid w:val="002C733E"/>
    <w:rsid w:val="002C7ED9"/>
    <w:rsid w:val="002D0A2E"/>
    <w:rsid w:val="002D346D"/>
    <w:rsid w:val="002D47B0"/>
    <w:rsid w:val="002D4E73"/>
    <w:rsid w:val="002E548D"/>
    <w:rsid w:val="002E56F8"/>
    <w:rsid w:val="002E5B8B"/>
    <w:rsid w:val="002E7557"/>
    <w:rsid w:val="002F0FDD"/>
    <w:rsid w:val="002F3A78"/>
    <w:rsid w:val="002F574B"/>
    <w:rsid w:val="002F6C02"/>
    <w:rsid w:val="002F704A"/>
    <w:rsid w:val="00300751"/>
    <w:rsid w:val="0030143A"/>
    <w:rsid w:val="003049D7"/>
    <w:rsid w:val="00305EB2"/>
    <w:rsid w:val="00306BC2"/>
    <w:rsid w:val="0031011F"/>
    <w:rsid w:val="00310FE0"/>
    <w:rsid w:val="00312242"/>
    <w:rsid w:val="00313D62"/>
    <w:rsid w:val="00314347"/>
    <w:rsid w:val="00321C34"/>
    <w:rsid w:val="00321F30"/>
    <w:rsid w:val="0032249D"/>
    <w:rsid w:val="0032604A"/>
    <w:rsid w:val="00326642"/>
    <w:rsid w:val="00327DE2"/>
    <w:rsid w:val="0033157B"/>
    <w:rsid w:val="00332FEB"/>
    <w:rsid w:val="0033333B"/>
    <w:rsid w:val="0033463C"/>
    <w:rsid w:val="00334899"/>
    <w:rsid w:val="00342D08"/>
    <w:rsid w:val="00346822"/>
    <w:rsid w:val="00356F28"/>
    <w:rsid w:val="00357331"/>
    <w:rsid w:val="00360BCA"/>
    <w:rsid w:val="00361EF5"/>
    <w:rsid w:val="0036612F"/>
    <w:rsid w:val="00366B72"/>
    <w:rsid w:val="0036718A"/>
    <w:rsid w:val="0037028E"/>
    <w:rsid w:val="00372125"/>
    <w:rsid w:val="00372E8E"/>
    <w:rsid w:val="00373802"/>
    <w:rsid w:val="00373E5F"/>
    <w:rsid w:val="003768F6"/>
    <w:rsid w:val="00376947"/>
    <w:rsid w:val="0037719B"/>
    <w:rsid w:val="003771C0"/>
    <w:rsid w:val="003774F4"/>
    <w:rsid w:val="0038118E"/>
    <w:rsid w:val="003837F8"/>
    <w:rsid w:val="0038413C"/>
    <w:rsid w:val="003929A4"/>
    <w:rsid w:val="00396A28"/>
    <w:rsid w:val="003973AE"/>
    <w:rsid w:val="003A2CFA"/>
    <w:rsid w:val="003A40FE"/>
    <w:rsid w:val="003A42B8"/>
    <w:rsid w:val="003A5607"/>
    <w:rsid w:val="003A57F2"/>
    <w:rsid w:val="003B2344"/>
    <w:rsid w:val="003B27E3"/>
    <w:rsid w:val="003B2ACC"/>
    <w:rsid w:val="003B2DF2"/>
    <w:rsid w:val="003B2FA6"/>
    <w:rsid w:val="003B3A73"/>
    <w:rsid w:val="003C0B7D"/>
    <w:rsid w:val="003C52E6"/>
    <w:rsid w:val="003C56E3"/>
    <w:rsid w:val="003C67D5"/>
    <w:rsid w:val="003C69D9"/>
    <w:rsid w:val="003C6B02"/>
    <w:rsid w:val="003C6EF9"/>
    <w:rsid w:val="003D201F"/>
    <w:rsid w:val="003D2E92"/>
    <w:rsid w:val="003D3AF0"/>
    <w:rsid w:val="003D3E4B"/>
    <w:rsid w:val="003D503B"/>
    <w:rsid w:val="003D50A1"/>
    <w:rsid w:val="003D5425"/>
    <w:rsid w:val="003D55C7"/>
    <w:rsid w:val="003D6563"/>
    <w:rsid w:val="003D6F81"/>
    <w:rsid w:val="003D7616"/>
    <w:rsid w:val="003E0375"/>
    <w:rsid w:val="003E0B6D"/>
    <w:rsid w:val="003E394F"/>
    <w:rsid w:val="003E4F99"/>
    <w:rsid w:val="003E6F7D"/>
    <w:rsid w:val="003E7329"/>
    <w:rsid w:val="003F06B0"/>
    <w:rsid w:val="003F1085"/>
    <w:rsid w:val="003F4365"/>
    <w:rsid w:val="003F47B1"/>
    <w:rsid w:val="003F5EA9"/>
    <w:rsid w:val="003F6E6F"/>
    <w:rsid w:val="003F7447"/>
    <w:rsid w:val="003F7FED"/>
    <w:rsid w:val="0040120D"/>
    <w:rsid w:val="004016D4"/>
    <w:rsid w:val="00402BC0"/>
    <w:rsid w:val="00406170"/>
    <w:rsid w:val="004063D4"/>
    <w:rsid w:val="00410372"/>
    <w:rsid w:val="004124F9"/>
    <w:rsid w:val="00413035"/>
    <w:rsid w:val="004135EA"/>
    <w:rsid w:val="00413FFF"/>
    <w:rsid w:val="004164EA"/>
    <w:rsid w:val="004167D8"/>
    <w:rsid w:val="00417334"/>
    <w:rsid w:val="00417DD4"/>
    <w:rsid w:val="00417E6F"/>
    <w:rsid w:val="0042636C"/>
    <w:rsid w:val="00426D16"/>
    <w:rsid w:val="004274AF"/>
    <w:rsid w:val="004277B5"/>
    <w:rsid w:val="0043222C"/>
    <w:rsid w:val="00433259"/>
    <w:rsid w:val="004364C5"/>
    <w:rsid w:val="004378A9"/>
    <w:rsid w:val="004416B3"/>
    <w:rsid w:val="00441D9D"/>
    <w:rsid w:val="00450655"/>
    <w:rsid w:val="00454667"/>
    <w:rsid w:val="00454CD8"/>
    <w:rsid w:val="00455F85"/>
    <w:rsid w:val="00456061"/>
    <w:rsid w:val="00456477"/>
    <w:rsid w:val="00456A1F"/>
    <w:rsid w:val="0046082F"/>
    <w:rsid w:val="0046287F"/>
    <w:rsid w:val="00463DD4"/>
    <w:rsid w:val="004641EB"/>
    <w:rsid w:val="00466187"/>
    <w:rsid w:val="00466E41"/>
    <w:rsid w:val="0047011E"/>
    <w:rsid w:val="004706F4"/>
    <w:rsid w:val="0047087A"/>
    <w:rsid w:val="00470CC6"/>
    <w:rsid w:val="004719D2"/>
    <w:rsid w:val="00471EE0"/>
    <w:rsid w:val="00480551"/>
    <w:rsid w:val="00481E26"/>
    <w:rsid w:val="004821D9"/>
    <w:rsid w:val="004839D1"/>
    <w:rsid w:val="0048456C"/>
    <w:rsid w:val="00485993"/>
    <w:rsid w:val="00486E3C"/>
    <w:rsid w:val="004921B8"/>
    <w:rsid w:val="004921E8"/>
    <w:rsid w:val="0049525B"/>
    <w:rsid w:val="00495423"/>
    <w:rsid w:val="00496A9A"/>
    <w:rsid w:val="00497F2F"/>
    <w:rsid w:val="004A0BCA"/>
    <w:rsid w:val="004A109D"/>
    <w:rsid w:val="004A6ABD"/>
    <w:rsid w:val="004A6CAB"/>
    <w:rsid w:val="004B0032"/>
    <w:rsid w:val="004B0DF4"/>
    <w:rsid w:val="004B5543"/>
    <w:rsid w:val="004B55B6"/>
    <w:rsid w:val="004B5BF6"/>
    <w:rsid w:val="004B6AAC"/>
    <w:rsid w:val="004B7378"/>
    <w:rsid w:val="004C2D56"/>
    <w:rsid w:val="004C2FB5"/>
    <w:rsid w:val="004C3F82"/>
    <w:rsid w:val="004C7761"/>
    <w:rsid w:val="004D1496"/>
    <w:rsid w:val="004D525A"/>
    <w:rsid w:val="004D58F2"/>
    <w:rsid w:val="004D61D7"/>
    <w:rsid w:val="004E0998"/>
    <w:rsid w:val="004E5CEB"/>
    <w:rsid w:val="004E6F3E"/>
    <w:rsid w:val="004E7B33"/>
    <w:rsid w:val="004F1031"/>
    <w:rsid w:val="004F11D4"/>
    <w:rsid w:val="004F18AC"/>
    <w:rsid w:val="004F1DB8"/>
    <w:rsid w:val="004F704C"/>
    <w:rsid w:val="0050460B"/>
    <w:rsid w:val="00505201"/>
    <w:rsid w:val="00505228"/>
    <w:rsid w:val="00506E2C"/>
    <w:rsid w:val="00507954"/>
    <w:rsid w:val="00507B47"/>
    <w:rsid w:val="005108E4"/>
    <w:rsid w:val="005136BB"/>
    <w:rsid w:val="00513724"/>
    <w:rsid w:val="00517127"/>
    <w:rsid w:val="00517457"/>
    <w:rsid w:val="00521EC1"/>
    <w:rsid w:val="005234C2"/>
    <w:rsid w:val="00524384"/>
    <w:rsid w:val="005243A5"/>
    <w:rsid w:val="00524962"/>
    <w:rsid w:val="00525023"/>
    <w:rsid w:val="005258C5"/>
    <w:rsid w:val="005310EE"/>
    <w:rsid w:val="00531518"/>
    <w:rsid w:val="005318C8"/>
    <w:rsid w:val="005368F1"/>
    <w:rsid w:val="00540555"/>
    <w:rsid w:val="0054081A"/>
    <w:rsid w:val="005409EA"/>
    <w:rsid w:val="00544360"/>
    <w:rsid w:val="0054494F"/>
    <w:rsid w:val="005452D9"/>
    <w:rsid w:val="00547DDE"/>
    <w:rsid w:val="00550896"/>
    <w:rsid w:val="00550E4A"/>
    <w:rsid w:val="005514D1"/>
    <w:rsid w:val="00551651"/>
    <w:rsid w:val="005519D9"/>
    <w:rsid w:val="00553CC5"/>
    <w:rsid w:val="00554354"/>
    <w:rsid w:val="00555B62"/>
    <w:rsid w:val="005577E7"/>
    <w:rsid w:val="0056002D"/>
    <w:rsid w:val="00561D49"/>
    <w:rsid w:val="005641A3"/>
    <w:rsid w:val="005645FD"/>
    <w:rsid w:val="00565359"/>
    <w:rsid w:val="0056567F"/>
    <w:rsid w:val="00565E60"/>
    <w:rsid w:val="00566BBD"/>
    <w:rsid w:val="00570490"/>
    <w:rsid w:val="005705AC"/>
    <w:rsid w:val="00570E8D"/>
    <w:rsid w:val="005720B4"/>
    <w:rsid w:val="0057274D"/>
    <w:rsid w:val="00576013"/>
    <w:rsid w:val="00580C39"/>
    <w:rsid w:val="0058137D"/>
    <w:rsid w:val="005827CF"/>
    <w:rsid w:val="005838F5"/>
    <w:rsid w:val="005840E7"/>
    <w:rsid w:val="00584B0E"/>
    <w:rsid w:val="00585239"/>
    <w:rsid w:val="00586902"/>
    <w:rsid w:val="0058729A"/>
    <w:rsid w:val="0058774E"/>
    <w:rsid w:val="00590511"/>
    <w:rsid w:val="00593CFA"/>
    <w:rsid w:val="00595B86"/>
    <w:rsid w:val="00595C07"/>
    <w:rsid w:val="0059765A"/>
    <w:rsid w:val="005A2348"/>
    <w:rsid w:val="005A4AC6"/>
    <w:rsid w:val="005A631A"/>
    <w:rsid w:val="005A6ED9"/>
    <w:rsid w:val="005B03EF"/>
    <w:rsid w:val="005B1C80"/>
    <w:rsid w:val="005B66A5"/>
    <w:rsid w:val="005C1590"/>
    <w:rsid w:val="005C15DE"/>
    <w:rsid w:val="005C3D7E"/>
    <w:rsid w:val="005C444A"/>
    <w:rsid w:val="005C4982"/>
    <w:rsid w:val="005C517F"/>
    <w:rsid w:val="005C59F3"/>
    <w:rsid w:val="005C7CDF"/>
    <w:rsid w:val="005D0A2B"/>
    <w:rsid w:val="005D1334"/>
    <w:rsid w:val="005D1BB8"/>
    <w:rsid w:val="005D1BC6"/>
    <w:rsid w:val="005D280C"/>
    <w:rsid w:val="005D45FF"/>
    <w:rsid w:val="005D46FB"/>
    <w:rsid w:val="005D695A"/>
    <w:rsid w:val="005D7D85"/>
    <w:rsid w:val="005D7E18"/>
    <w:rsid w:val="005E02EF"/>
    <w:rsid w:val="005E39E1"/>
    <w:rsid w:val="005E4969"/>
    <w:rsid w:val="005E68E5"/>
    <w:rsid w:val="005E7B9A"/>
    <w:rsid w:val="005F038B"/>
    <w:rsid w:val="005F0E6D"/>
    <w:rsid w:val="005F5A1D"/>
    <w:rsid w:val="005F6782"/>
    <w:rsid w:val="00601E8D"/>
    <w:rsid w:val="006029EB"/>
    <w:rsid w:val="006037BB"/>
    <w:rsid w:val="006040BA"/>
    <w:rsid w:val="00604B3A"/>
    <w:rsid w:val="00605489"/>
    <w:rsid w:val="00605A2F"/>
    <w:rsid w:val="00605BC9"/>
    <w:rsid w:val="006079B0"/>
    <w:rsid w:val="00607F4E"/>
    <w:rsid w:val="00610C2A"/>
    <w:rsid w:val="006114A2"/>
    <w:rsid w:val="0061244C"/>
    <w:rsid w:val="0061277E"/>
    <w:rsid w:val="00612CD6"/>
    <w:rsid w:val="006146DD"/>
    <w:rsid w:val="0062040D"/>
    <w:rsid w:val="0062255B"/>
    <w:rsid w:val="006243B4"/>
    <w:rsid w:val="006244E8"/>
    <w:rsid w:val="00624A2C"/>
    <w:rsid w:val="00624DF4"/>
    <w:rsid w:val="00625A20"/>
    <w:rsid w:val="00625FE7"/>
    <w:rsid w:val="0062625D"/>
    <w:rsid w:val="006301D1"/>
    <w:rsid w:val="0063103B"/>
    <w:rsid w:val="00636C12"/>
    <w:rsid w:val="00637D2B"/>
    <w:rsid w:val="006401E3"/>
    <w:rsid w:val="00642370"/>
    <w:rsid w:val="006438C5"/>
    <w:rsid w:val="00647827"/>
    <w:rsid w:val="006507C7"/>
    <w:rsid w:val="006519E3"/>
    <w:rsid w:val="0065281B"/>
    <w:rsid w:val="006529C2"/>
    <w:rsid w:val="00652ACB"/>
    <w:rsid w:val="00653889"/>
    <w:rsid w:val="00654BFF"/>
    <w:rsid w:val="00657A52"/>
    <w:rsid w:val="0066061A"/>
    <w:rsid w:val="00661B72"/>
    <w:rsid w:val="00662A4C"/>
    <w:rsid w:val="0066365E"/>
    <w:rsid w:val="00664A87"/>
    <w:rsid w:val="00665CC2"/>
    <w:rsid w:val="0066734F"/>
    <w:rsid w:val="00670351"/>
    <w:rsid w:val="006708E7"/>
    <w:rsid w:val="00670DD1"/>
    <w:rsid w:val="006724AF"/>
    <w:rsid w:val="006746DB"/>
    <w:rsid w:val="0067521C"/>
    <w:rsid w:val="006753BB"/>
    <w:rsid w:val="0067683C"/>
    <w:rsid w:val="00676EBE"/>
    <w:rsid w:val="006812C2"/>
    <w:rsid w:val="00682C5B"/>
    <w:rsid w:val="0068314D"/>
    <w:rsid w:val="006903F1"/>
    <w:rsid w:val="00695356"/>
    <w:rsid w:val="006958D7"/>
    <w:rsid w:val="00696D93"/>
    <w:rsid w:val="006A1ADE"/>
    <w:rsid w:val="006A3140"/>
    <w:rsid w:val="006A3A35"/>
    <w:rsid w:val="006A3CBC"/>
    <w:rsid w:val="006A45C6"/>
    <w:rsid w:val="006A5ED5"/>
    <w:rsid w:val="006B0D15"/>
    <w:rsid w:val="006B1844"/>
    <w:rsid w:val="006B1BBA"/>
    <w:rsid w:val="006B25D4"/>
    <w:rsid w:val="006B4008"/>
    <w:rsid w:val="006B47DC"/>
    <w:rsid w:val="006B55BB"/>
    <w:rsid w:val="006B5687"/>
    <w:rsid w:val="006C5CBE"/>
    <w:rsid w:val="006C75EA"/>
    <w:rsid w:val="006D011D"/>
    <w:rsid w:val="006D08B6"/>
    <w:rsid w:val="006D10D6"/>
    <w:rsid w:val="006D2D6B"/>
    <w:rsid w:val="006D3136"/>
    <w:rsid w:val="006D3B70"/>
    <w:rsid w:val="006D4515"/>
    <w:rsid w:val="006D4BCD"/>
    <w:rsid w:val="006D6620"/>
    <w:rsid w:val="006E1148"/>
    <w:rsid w:val="006E2C2D"/>
    <w:rsid w:val="006E2E81"/>
    <w:rsid w:val="006E385E"/>
    <w:rsid w:val="006E3865"/>
    <w:rsid w:val="006E3AB9"/>
    <w:rsid w:val="006E3D60"/>
    <w:rsid w:val="006E4074"/>
    <w:rsid w:val="006E6D57"/>
    <w:rsid w:val="006E7FD7"/>
    <w:rsid w:val="006F2C4C"/>
    <w:rsid w:val="00700C88"/>
    <w:rsid w:val="00700D9C"/>
    <w:rsid w:val="00701046"/>
    <w:rsid w:val="00701658"/>
    <w:rsid w:val="00701A6A"/>
    <w:rsid w:val="00703F93"/>
    <w:rsid w:val="0070698B"/>
    <w:rsid w:val="007072B5"/>
    <w:rsid w:val="0070739D"/>
    <w:rsid w:val="00707570"/>
    <w:rsid w:val="00710EA5"/>
    <w:rsid w:val="00710FC3"/>
    <w:rsid w:val="00710FF1"/>
    <w:rsid w:val="00711246"/>
    <w:rsid w:val="00711C96"/>
    <w:rsid w:val="00712672"/>
    <w:rsid w:val="00712798"/>
    <w:rsid w:val="00715A22"/>
    <w:rsid w:val="00723344"/>
    <w:rsid w:val="0072440B"/>
    <w:rsid w:val="00724C36"/>
    <w:rsid w:val="00724D95"/>
    <w:rsid w:val="007266D0"/>
    <w:rsid w:val="00727425"/>
    <w:rsid w:val="007274D7"/>
    <w:rsid w:val="0073026A"/>
    <w:rsid w:val="00730571"/>
    <w:rsid w:val="00731707"/>
    <w:rsid w:val="00733AA3"/>
    <w:rsid w:val="00734F4C"/>
    <w:rsid w:val="0073500D"/>
    <w:rsid w:val="00735FF9"/>
    <w:rsid w:val="00737B25"/>
    <w:rsid w:val="00737D4A"/>
    <w:rsid w:val="007428BC"/>
    <w:rsid w:val="007430E6"/>
    <w:rsid w:val="0074318E"/>
    <w:rsid w:val="00744539"/>
    <w:rsid w:val="00752466"/>
    <w:rsid w:val="0075454F"/>
    <w:rsid w:val="00755793"/>
    <w:rsid w:val="00756A78"/>
    <w:rsid w:val="00763822"/>
    <w:rsid w:val="00765C41"/>
    <w:rsid w:val="00766202"/>
    <w:rsid w:val="00766C64"/>
    <w:rsid w:val="00770D22"/>
    <w:rsid w:val="0077181F"/>
    <w:rsid w:val="00775AB2"/>
    <w:rsid w:val="00775AF3"/>
    <w:rsid w:val="007811E3"/>
    <w:rsid w:val="00781415"/>
    <w:rsid w:val="00781803"/>
    <w:rsid w:val="007846E7"/>
    <w:rsid w:val="0078535D"/>
    <w:rsid w:val="007861D8"/>
    <w:rsid w:val="0078715B"/>
    <w:rsid w:val="00787FC4"/>
    <w:rsid w:val="00791B6C"/>
    <w:rsid w:val="00792798"/>
    <w:rsid w:val="00793B3E"/>
    <w:rsid w:val="00794383"/>
    <w:rsid w:val="0079459D"/>
    <w:rsid w:val="00795128"/>
    <w:rsid w:val="0079620B"/>
    <w:rsid w:val="007A4395"/>
    <w:rsid w:val="007A7D5D"/>
    <w:rsid w:val="007B302D"/>
    <w:rsid w:val="007B4424"/>
    <w:rsid w:val="007B4B87"/>
    <w:rsid w:val="007B4F5C"/>
    <w:rsid w:val="007B6552"/>
    <w:rsid w:val="007B6BB9"/>
    <w:rsid w:val="007C17EB"/>
    <w:rsid w:val="007C190E"/>
    <w:rsid w:val="007C28C8"/>
    <w:rsid w:val="007C2FFD"/>
    <w:rsid w:val="007C6470"/>
    <w:rsid w:val="007D02F8"/>
    <w:rsid w:val="007D1AF6"/>
    <w:rsid w:val="007D27ED"/>
    <w:rsid w:val="007D2A68"/>
    <w:rsid w:val="007D2EB7"/>
    <w:rsid w:val="007D6A85"/>
    <w:rsid w:val="007D6B25"/>
    <w:rsid w:val="007D6BE2"/>
    <w:rsid w:val="007D7ED7"/>
    <w:rsid w:val="007E2B61"/>
    <w:rsid w:val="007E696B"/>
    <w:rsid w:val="007E6FC3"/>
    <w:rsid w:val="007E7AB7"/>
    <w:rsid w:val="007E7BB9"/>
    <w:rsid w:val="007F0E4D"/>
    <w:rsid w:val="007F1125"/>
    <w:rsid w:val="007F1730"/>
    <w:rsid w:val="007F2EE6"/>
    <w:rsid w:val="007F3559"/>
    <w:rsid w:val="007F39A3"/>
    <w:rsid w:val="007F3F9E"/>
    <w:rsid w:val="008034A6"/>
    <w:rsid w:val="00807AC8"/>
    <w:rsid w:val="00807D7C"/>
    <w:rsid w:val="0081060E"/>
    <w:rsid w:val="0081281E"/>
    <w:rsid w:val="008141D2"/>
    <w:rsid w:val="008145E1"/>
    <w:rsid w:val="00816D15"/>
    <w:rsid w:val="008178FD"/>
    <w:rsid w:val="008251C3"/>
    <w:rsid w:val="00826B78"/>
    <w:rsid w:val="00827D96"/>
    <w:rsid w:val="008314DD"/>
    <w:rsid w:val="00833622"/>
    <w:rsid w:val="008348DE"/>
    <w:rsid w:val="00834E40"/>
    <w:rsid w:val="008350B8"/>
    <w:rsid w:val="00835A89"/>
    <w:rsid w:val="008379D7"/>
    <w:rsid w:val="00837CE5"/>
    <w:rsid w:val="00837F81"/>
    <w:rsid w:val="0084157E"/>
    <w:rsid w:val="008429DD"/>
    <w:rsid w:val="008433AF"/>
    <w:rsid w:val="00843445"/>
    <w:rsid w:val="00843718"/>
    <w:rsid w:val="00846CA2"/>
    <w:rsid w:val="008472E8"/>
    <w:rsid w:val="008475B3"/>
    <w:rsid w:val="0085147F"/>
    <w:rsid w:val="00852235"/>
    <w:rsid w:val="00855B4A"/>
    <w:rsid w:val="0085655F"/>
    <w:rsid w:val="00856B4D"/>
    <w:rsid w:val="00857912"/>
    <w:rsid w:val="00862363"/>
    <w:rsid w:val="00862FCE"/>
    <w:rsid w:val="008633A3"/>
    <w:rsid w:val="00866429"/>
    <w:rsid w:val="00866433"/>
    <w:rsid w:val="00867115"/>
    <w:rsid w:val="008674E1"/>
    <w:rsid w:val="0086761E"/>
    <w:rsid w:val="00867E74"/>
    <w:rsid w:val="00870E75"/>
    <w:rsid w:val="00871B69"/>
    <w:rsid w:val="00871D69"/>
    <w:rsid w:val="00873418"/>
    <w:rsid w:val="0087681E"/>
    <w:rsid w:val="00880516"/>
    <w:rsid w:val="0088194A"/>
    <w:rsid w:val="00881A0F"/>
    <w:rsid w:val="00882159"/>
    <w:rsid w:val="0088341D"/>
    <w:rsid w:val="00887A10"/>
    <w:rsid w:val="00891BC4"/>
    <w:rsid w:val="00891CC6"/>
    <w:rsid w:val="00897186"/>
    <w:rsid w:val="00897698"/>
    <w:rsid w:val="008976D8"/>
    <w:rsid w:val="008A2A15"/>
    <w:rsid w:val="008A37F8"/>
    <w:rsid w:val="008A4F62"/>
    <w:rsid w:val="008A5E8C"/>
    <w:rsid w:val="008A60AA"/>
    <w:rsid w:val="008A6604"/>
    <w:rsid w:val="008A6F7E"/>
    <w:rsid w:val="008A7871"/>
    <w:rsid w:val="008B1D44"/>
    <w:rsid w:val="008B23AB"/>
    <w:rsid w:val="008B2C84"/>
    <w:rsid w:val="008B3B6C"/>
    <w:rsid w:val="008B3C66"/>
    <w:rsid w:val="008B702D"/>
    <w:rsid w:val="008B73E5"/>
    <w:rsid w:val="008C091E"/>
    <w:rsid w:val="008C11E4"/>
    <w:rsid w:val="008C2223"/>
    <w:rsid w:val="008C39AF"/>
    <w:rsid w:val="008C629E"/>
    <w:rsid w:val="008C64F3"/>
    <w:rsid w:val="008D45F8"/>
    <w:rsid w:val="008D4AD2"/>
    <w:rsid w:val="008D5E88"/>
    <w:rsid w:val="008E0EAB"/>
    <w:rsid w:val="008E1345"/>
    <w:rsid w:val="008E1BF5"/>
    <w:rsid w:val="008E1EEA"/>
    <w:rsid w:val="008E4E02"/>
    <w:rsid w:val="008F070D"/>
    <w:rsid w:val="008F0BA1"/>
    <w:rsid w:val="008F0E32"/>
    <w:rsid w:val="008F1212"/>
    <w:rsid w:val="008F4C56"/>
    <w:rsid w:val="008F5272"/>
    <w:rsid w:val="008F5488"/>
    <w:rsid w:val="008F7132"/>
    <w:rsid w:val="00901F36"/>
    <w:rsid w:val="00903E47"/>
    <w:rsid w:val="00907551"/>
    <w:rsid w:val="00916EE3"/>
    <w:rsid w:val="009179B9"/>
    <w:rsid w:val="009209DA"/>
    <w:rsid w:val="00920DAE"/>
    <w:rsid w:val="00921984"/>
    <w:rsid w:val="00922E55"/>
    <w:rsid w:val="00925173"/>
    <w:rsid w:val="00930077"/>
    <w:rsid w:val="00930303"/>
    <w:rsid w:val="00930CC0"/>
    <w:rsid w:val="00931828"/>
    <w:rsid w:val="00932A02"/>
    <w:rsid w:val="00933EA5"/>
    <w:rsid w:val="00934A15"/>
    <w:rsid w:val="009356BC"/>
    <w:rsid w:val="00937CDB"/>
    <w:rsid w:val="009411E8"/>
    <w:rsid w:val="00941A83"/>
    <w:rsid w:val="009447F3"/>
    <w:rsid w:val="009510F3"/>
    <w:rsid w:val="00952038"/>
    <w:rsid w:val="00952339"/>
    <w:rsid w:val="009527A3"/>
    <w:rsid w:val="00957EEB"/>
    <w:rsid w:val="00960065"/>
    <w:rsid w:val="009625BD"/>
    <w:rsid w:val="009633D6"/>
    <w:rsid w:val="0096508A"/>
    <w:rsid w:val="009671FD"/>
    <w:rsid w:val="009749A3"/>
    <w:rsid w:val="00975379"/>
    <w:rsid w:val="009756EC"/>
    <w:rsid w:val="00976D0F"/>
    <w:rsid w:val="00982BE4"/>
    <w:rsid w:val="00984A28"/>
    <w:rsid w:val="00984A83"/>
    <w:rsid w:val="00985A9D"/>
    <w:rsid w:val="009874BC"/>
    <w:rsid w:val="00990E22"/>
    <w:rsid w:val="00995852"/>
    <w:rsid w:val="00996FC7"/>
    <w:rsid w:val="009A0920"/>
    <w:rsid w:val="009A202D"/>
    <w:rsid w:val="009A3BF2"/>
    <w:rsid w:val="009A788B"/>
    <w:rsid w:val="009B33D3"/>
    <w:rsid w:val="009B3DC5"/>
    <w:rsid w:val="009B52D6"/>
    <w:rsid w:val="009B5FB0"/>
    <w:rsid w:val="009C085F"/>
    <w:rsid w:val="009C10F8"/>
    <w:rsid w:val="009C17E2"/>
    <w:rsid w:val="009C1FA3"/>
    <w:rsid w:val="009C3F26"/>
    <w:rsid w:val="009C4973"/>
    <w:rsid w:val="009C6F74"/>
    <w:rsid w:val="009C7EFA"/>
    <w:rsid w:val="009D0689"/>
    <w:rsid w:val="009D0F1D"/>
    <w:rsid w:val="009D1A03"/>
    <w:rsid w:val="009D32CC"/>
    <w:rsid w:val="009D369D"/>
    <w:rsid w:val="009D4546"/>
    <w:rsid w:val="009D4FBA"/>
    <w:rsid w:val="009D50C1"/>
    <w:rsid w:val="009D535C"/>
    <w:rsid w:val="009D6695"/>
    <w:rsid w:val="009D7901"/>
    <w:rsid w:val="009D7FF2"/>
    <w:rsid w:val="009E0525"/>
    <w:rsid w:val="009E2AB6"/>
    <w:rsid w:val="009E2C1B"/>
    <w:rsid w:val="009E43B7"/>
    <w:rsid w:val="009E4D0B"/>
    <w:rsid w:val="009E7CAF"/>
    <w:rsid w:val="009F0F7C"/>
    <w:rsid w:val="009F136E"/>
    <w:rsid w:val="009F13F5"/>
    <w:rsid w:val="009F218E"/>
    <w:rsid w:val="009F2DC6"/>
    <w:rsid w:val="009F372A"/>
    <w:rsid w:val="009F5075"/>
    <w:rsid w:val="009F6920"/>
    <w:rsid w:val="00A00D16"/>
    <w:rsid w:val="00A01B43"/>
    <w:rsid w:val="00A02380"/>
    <w:rsid w:val="00A04EFA"/>
    <w:rsid w:val="00A0583B"/>
    <w:rsid w:val="00A0761D"/>
    <w:rsid w:val="00A07A17"/>
    <w:rsid w:val="00A108F2"/>
    <w:rsid w:val="00A10B92"/>
    <w:rsid w:val="00A1262E"/>
    <w:rsid w:val="00A1375C"/>
    <w:rsid w:val="00A14532"/>
    <w:rsid w:val="00A14602"/>
    <w:rsid w:val="00A178BA"/>
    <w:rsid w:val="00A2007F"/>
    <w:rsid w:val="00A230C9"/>
    <w:rsid w:val="00A2348A"/>
    <w:rsid w:val="00A23EC3"/>
    <w:rsid w:val="00A253B1"/>
    <w:rsid w:val="00A25556"/>
    <w:rsid w:val="00A27E1B"/>
    <w:rsid w:val="00A31776"/>
    <w:rsid w:val="00A342C7"/>
    <w:rsid w:val="00A34B2C"/>
    <w:rsid w:val="00A3555E"/>
    <w:rsid w:val="00A37A88"/>
    <w:rsid w:val="00A415C5"/>
    <w:rsid w:val="00A42FF4"/>
    <w:rsid w:val="00A43C8B"/>
    <w:rsid w:val="00A43D44"/>
    <w:rsid w:val="00A46CB5"/>
    <w:rsid w:val="00A4790F"/>
    <w:rsid w:val="00A47ECC"/>
    <w:rsid w:val="00A50864"/>
    <w:rsid w:val="00A511DC"/>
    <w:rsid w:val="00A52CD4"/>
    <w:rsid w:val="00A53027"/>
    <w:rsid w:val="00A5631F"/>
    <w:rsid w:val="00A57C8D"/>
    <w:rsid w:val="00A61336"/>
    <w:rsid w:val="00A62872"/>
    <w:rsid w:val="00A63247"/>
    <w:rsid w:val="00A63CD5"/>
    <w:rsid w:val="00A64702"/>
    <w:rsid w:val="00A6683C"/>
    <w:rsid w:val="00A67F9B"/>
    <w:rsid w:val="00A7138D"/>
    <w:rsid w:val="00A714B1"/>
    <w:rsid w:val="00A72002"/>
    <w:rsid w:val="00A7237E"/>
    <w:rsid w:val="00A72DB4"/>
    <w:rsid w:val="00A747C6"/>
    <w:rsid w:val="00A75324"/>
    <w:rsid w:val="00A75378"/>
    <w:rsid w:val="00A75A73"/>
    <w:rsid w:val="00A760C3"/>
    <w:rsid w:val="00A810F1"/>
    <w:rsid w:val="00A8417A"/>
    <w:rsid w:val="00A85332"/>
    <w:rsid w:val="00A85A67"/>
    <w:rsid w:val="00A90EFA"/>
    <w:rsid w:val="00A91EC3"/>
    <w:rsid w:val="00A93A45"/>
    <w:rsid w:val="00A943E2"/>
    <w:rsid w:val="00A95350"/>
    <w:rsid w:val="00A96C2A"/>
    <w:rsid w:val="00A96F4F"/>
    <w:rsid w:val="00A975F2"/>
    <w:rsid w:val="00A97C62"/>
    <w:rsid w:val="00AA2722"/>
    <w:rsid w:val="00AA3CFD"/>
    <w:rsid w:val="00AA74A9"/>
    <w:rsid w:val="00AA7E0C"/>
    <w:rsid w:val="00AB0D9E"/>
    <w:rsid w:val="00AB1762"/>
    <w:rsid w:val="00AB3202"/>
    <w:rsid w:val="00AB4853"/>
    <w:rsid w:val="00AB567C"/>
    <w:rsid w:val="00AB73CC"/>
    <w:rsid w:val="00AB7C73"/>
    <w:rsid w:val="00AC0B9A"/>
    <w:rsid w:val="00AC0E8E"/>
    <w:rsid w:val="00AC1C57"/>
    <w:rsid w:val="00AC4069"/>
    <w:rsid w:val="00AC6024"/>
    <w:rsid w:val="00AC74B3"/>
    <w:rsid w:val="00AD02C6"/>
    <w:rsid w:val="00AD2378"/>
    <w:rsid w:val="00AD36D9"/>
    <w:rsid w:val="00AD3B52"/>
    <w:rsid w:val="00AD5038"/>
    <w:rsid w:val="00AD583C"/>
    <w:rsid w:val="00AD58C6"/>
    <w:rsid w:val="00AD6808"/>
    <w:rsid w:val="00AD6975"/>
    <w:rsid w:val="00AD6DCA"/>
    <w:rsid w:val="00AD6F89"/>
    <w:rsid w:val="00AD7157"/>
    <w:rsid w:val="00AE0432"/>
    <w:rsid w:val="00AE0F2D"/>
    <w:rsid w:val="00AE0FD2"/>
    <w:rsid w:val="00AE51C7"/>
    <w:rsid w:val="00AE70B8"/>
    <w:rsid w:val="00AF119B"/>
    <w:rsid w:val="00AF164F"/>
    <w:rsid w:val="00AF33A9"/>
    <w:rsid w:val="00B0151A"/>
    <w:rsid w:val="00B02275"/>
    <w:rsid w:val="00B03161"/>
    <w:rsid w:val="00B05575"/>
    <w:rsid w:val="00B122FA"/>
    <w:rsid w:val="00B1358B"/>
    <w:rsid w:val="00B14B51"/>
    <w:rsid w:val="00B15816"/>
    <w:rsid w:val="00B15C0B"/>
    <w:rsid w:val="00B16C1B"/>
    <w:rsid w:val="00B17B2E"/>
    <w:rsid w:val="00B17C2E"/>
    <w:rsid w:val="00B221DB"/>
    <w:rsid w:val="00B22F8D"/>
    <w:rsid w:val="00B25094"/>
    <w:rsid w:val="00B25B3C"/>
    <w:rsid w:val="00B26413"/>
    <w:rsid w:val="00B27073"/>
    <w:rsid w:val="00B27FFB"/>
    <w:rsid w:val="00B30319"/>
    <w:rsid w:val="00B305A5"/>
    <w:rsid w:val="00B310F9"/>
    <w:rsid w:val="00B31D1E"/>
    <w:rsid w:val="00B31E20"/>
    <w:rsid w:val="00B3206B"/>
    <w:rsid w:val="00B3247C"/>
    <w:rsid w:val="00B33B69"/>
    <w:rsid w:val="00B33EA8"/>
    <w:rsid w:val="00B34701"/>
    <w:rsid w:val="00B351E2"/>
    <w:rsid w:val="00B37D25"/>
    <w:rsid w:val="00B42405"/>
    <w:rsid w:val="00B46E04"/>
    <w:rsid w:val="00B46EE3"/>
    <w:rsid w:val="00B47BC0"/>
    <w:rsid w:val="00B51869"/>
    <w:rsid w:val="00B53923"/>
    <w:rsid w:val="00B539F1"/>
    <w:rsid w:val="00B557CB"/>
    <w:rsid w:val="00B57363"/>
    <w:rsid w:val="00B57A90"/>
    <w:rsid w:val="00B62FFD"/>
    <w:rsid w:val="00B63022"/>
    <w:rsid w:val="00B67A76"/>
    <w:rsid w:val="00B72E99"/>
    <w:rsid w:val="00B7313F"/>
    <w:rsid w:val="00B734B8"/>
    <w:rsid w:val="00B7385E"/>
    <w:rsid w:val="00B73EF6"/>
    <w:rsid w:val="00B74E32"/>
    <w:rsid w:val="00B75444"/>
    <w:rsid w:val="00B768F1"/>
    <w:rsid w:val="00B76BA0"/>
    <w:rsid w:val="00B778BD"/>
    <w:rsid w:val="00B828EA"/>
    <w:rsid w:val="00B82CD8"/>
    <w:rsid w:val="00B83E07"/>
    <w:rsid w:val="00B858A3"/>
    <w:rsid w:val="00B9260F"/>
    <w:rsid w:val="00B927E9"/>
    <w:rsid w:val="00B95D87"/>
    <w:rsid w:val="00B979C1"/>
    <w:rsid w:val="00BA602C"/>
    <w:rsid w:val="00BA66FE"/>
    <w:rsid w:val="00BB11BE"/>
    <w:rsid w:val="00BB450D"/>
    <w:rsid w:val="00BD2254"/>
    <w:rsid w:val="00BD2AF3"/>
    <w:rsid w:val="00BD2DE9"/>
    <w:rsid w:val="00BD4441"/>
    <w:rsid w:val="00BD4D3F"/>
    <w:rsid w:val="00BD6189"/>
    <w:rsid w:val="00BD70F5"/>
    <w:rsid w:val="00BD7C2E"/>
    <w:rsid w:val="00BE1761"/>
    <w:rsid w:val="00BE17D7"/>
    <w:rsid w:val="00BE17E1"/>
    <w:rsid w:val="00BE4D0B"/>
    <w:rsid w:val="00BE5302"/>
    <w:rsid w:val="00BE6FB0"/>
    <w:rsid w:val="00BF1082"/>
    <w:rsid w:val="00BF2DDB"/>
    <w:rsid w:val="00BF30F4"/>
    <w:rsid w:val="00BF36A2"/>
    <w:rsid w:val="00BF5DCA"/>
    <w:rsid w:val="00C00167"/>
    <w:rsid w:val="00C022CF"/>
    <w:rsid w:val="00C040EF"/>
    <w:rsid w:val="00C050B3"/>
    <w:rsid w:val="00C105DD"/>
    <w:rsid w:val="00C10D19"/>
    <w:rsid w:val="00C153CD"/>
    <w:rsid w:val="00C23E80"/>
    <w:rsid w:val="00C26286"/>
    <w:rsid w:val="00C3033F"/>
    <w:rsid w:val="00C31745"/>
    <w:rsid w:val="00C32DA1"/>
    <w:rsid w:val="00C33D1D"/>
    <w:rsid w:val="00C34177"/>
    <w:rsid w:val="00C3468F"/>
    <w:rsid w:val="00C34A93"/>
    <w:rsid w:val="00C3600A"/>
    <w:rsid w:val="00C36693"/>
    <w:rsid w:val="00C40B45"/>
    <w:rsid w:val="00C42012"/>
    <w:rsid w:val="00C4349B"/>
    <w:rsid w:val="00C438F9"/>
    <w:rsid w:val="00C450FD"/>
    <w:rsid w:val="00C45F7B"/>
    <w:rsid w:val="00C45FB5"/>
    <w:rsid w:val="00C4727D"/>
    <w:rsid w:val="00C52662"/>
    <w:rsid w:val="00C554AD"/>
    <w:rsid w:val="00C55DE2"/>
    <w:rsid w:val="00C6257F"/>
    <w:rsid w:val="00C64B5A"/>
    <w:rsid w:val="00C6721A"/>
    <w:rsid w:val="00C7126A"/>
    <w:rsid w:val="00C71C15"/>
    <w:rsid w:val="00C7259B"/>
    <w:rsid w:val="00C73A90"/>
    <w:rsid w:val="00C74543"/>
    <w:rsid w:val="00C767D7"/>
    <w:rsid w:val="00C777C4"/>
    <w:rsid w:val="00C77881"/>
    <w:rsid w:val="00C77E26"/>
    <w:rsid w:val="00C801B1"/>
    <w:rsid w:val="00C805C9"/>
    <w:rsid w:val="00C811A9"/>
    <w:rsid w:val="00C8210B"/>
    <w:rsid w:val="00C8405B"/>
    <w:rsid w:val="00C85497"/>
    <w:rsid w:val="00C85E14"/>
    <w:rsid w:val="00C945BA"/>
    <w:rsid w:val="00C95100"/>
    <w:rsid w:val="00C95132"/>
    <w:rsid w:val="00C958C5"/>
    <w:rsid w:val="00C9674E"/>
    <w:rsid w:val="00C97963"/>
    <w:rsid w:val="00CA123C"/>
    <w:rsid w:val="00CA4551"/>
    <w:rsid w:val="00CB09B7"/>
    <w:rsid w:val="00CB3E41"/>
    <w:rsid w:val="00CB540D"/>
    <w:rsid w:val="00CB6540"/>
    <w:rsid w:val="00CB6BBE"/>
    <w:rsid w:val="00CB6E6F"/>
    <w:rsid w:val="00CC12D3"/>
    <w:rsid w:val="00CC3147"/>
    <w:rsid w:val="00CC3BE4"/>
    <w:rsid w:val="00CC4808"/>
    <w:rsid w:val="00CC5BCE"/>
    <w:rsid w:val="00CC5FE8"/>
    <w:rsid w:val="00CC6873"/>
    <w:rsid w:val="00CD001F"/>
    <w:rsid w:val="00CD0485"/>
    <w:rsid w:val="00CD46A7"/>
    <w:rsid w:val="00CD61BB"/>
    <w:rsid w:val="00CD686D"/>
    <w:rsid w:val="00CD70F0"/>
    <w:rsid w:val="00CD745F"/>
    <w:rsid w:val="00CE18CD"/>
    <w:rsid w:val="00CE3492"/>
    <w:rsid w:val="00CE4C3C"/>
    <w:rsid w:val="00CE57BD"/>
    <w:rsid w:val="00CE6D4F"/>
    <w:rsid w:val="00CE70A3"/>
    <w:rsid w:val="00CF0D26"/>
    <w:rsid w:val="00CF1552"/>
    <w:rsid w:val="00CF376E"/>
    <w:rsid w:val="00CF3BBD"/>
    <w:rsid w:val="00CF4880"/>
    <w:rsid w:val="00CF5715"/>
    <w:rsid w:val="00CF65A8"/>
    <w:rsid w:val="00CF7CA9"/>
    <w:rsid w:val="00D06483"/>
    <w:rsid w:val="00D070F9"/>
    <w:rsid w:val="00D23AEC"/>
    <w:rsid w:val="00D26BF4"/>
    <w:rsid w:val="00D270E5"/>
    <w:rsid w:val="00D278B7"/>
    <w:rsid w:val="00D301B1"/>
    <w:rsid w:val="00D30620"/>
    <w:rsid w:val="00D31BB4"/>
    <w:rsid w:val="00D31E2D"/>
    <w:rsid w:val="00D33341"/>
    <w:rsid w:val="00D33454"/>
    <w:rsid w:val="00D3346F"/>
    <w:rsid w:val="00D34F1F"/>
    <w:rsid w:val="00D368C3"/>
    <w:rsid w:val="00D37696"/>
    <w:rsid w:val="00D43532"/>
    <w:rsid w:val="00D44D6D"/>
    <w:rsid w:val="00D4541B"/>
    <w:rsid w:val="00D45F12"/>
    <w:rsid w:val="00D4708A"/>
    <w:rsid w:val="00D47D35"/>
    <w:rsid w:val="00D50B34"/>
    <w:rsid w:val="00D51180"/>
    <w:rsid w:val="00D5146D"/>
    <w:rsid w:val="00D52413"/>
    <w:rsid w:val="00D52AD1"/>
    <w:rsid w:val="00D54088"/>
    <w:rsid w:val="00D54748"/>
    <w:rsid w:val="00D55CB0"/>
    <w:rsid w:val="00D613A8"/>
    <w:rsid w:val="00D617D9"/>
    <w:rsid w:val="00D64766"/>
    <w:rsid w:val="00D652E6"/>
    <w:rsid w:val="00D67B2B"/>
    <w:rsid w:val="00D70585"/>
    <w:rsid w:val="00D709FC"/>
    <w:rsid w:val="00D71B83"/>
    <w:rsid w:val="00D73FF5"/>
    <w:rsid w:val="00D7527B"/>
    <w:rsid w:val="00D817AF"/>
    <w:rsid w:val="00D840E4"/>
    <w:rsid w:val="00D84C40"/>
    <w:rsid w:val="00D85ABA"/>
    <w:rsid w:val="00D86358"/>
    <w:rsid w:val="00D87909"/>
    <w:rsid w:val="00D91AC8"/>
    <w:rsid w:val="00D91D9A"/>
    <w:rsid w:val="00D923C1"/>
    <w:rsid w:val="00D925F7"/>
    <w:rsid w:val="00D929C2"/>
    <w:rsid w:val="00D93A2B"/>
    <w:rsid w:val="00D9524F"/>
    <w:rsid w:val="00D9704A"/>
    <w:rsid w:val="00DA514A"/>
    <w:rsid w:val="00DA605F"/>
    <w:rsid w:val="00DA6F1F"/>
    <w:rsid w:val="00DB1FD0"/>
    <w:rsid w:val="00DB257D"/>
    <w:rsid w:val="00DB2A34"/>
    <w:rsid w:val="00DB50C5"/>
    <w:rsid w:val="00DB5F1F"/>
    <w:rsid w:val="00DB7155"/>
    <w:rsid w:val="00DB7217"/>
    <w:rsid w:val="00DC016F"/>
    <w:rsid w:val="00DC25EA"/>
    <w:rsid w:val="00DC266B"/>
    <w:rsid w:val="00DC32E0"/>
    <w:rsid w:val="00DC46FB"/>
    <w:rsid w:val="00DC5602"/>
    <w:rsid w:val="00DC60EF"/>
    <w:rsid w:val="00DC75E3"/>
    <w:rsid w:val="00DD0242"/>
    <w:rsid w:val="00DD1353"/>
    <w:rsid w:val="00DD3375"/>
    <w:rsid w:val="00DD4302"/>
    <w:rsid w:val="00DD5EDB"/>
    <w:rsid w:val="00DD7075"/>
    <w:rsid w:val="00DD7B78"/>
    <w:rsid w:val="00DE03A9"/>
    <w:rsid w:val="00DE1B9E"/>
    <w:rsid w:val="00DE2579"/>
    <w:rsid w:val="00DE4169"/>
    <w:rsid w:val="00DF0A7E"/>
    <w:rsid w:val="00DF0D75"/>
    <w:rsid w:val="00DF3A32"/>
    <w:rsid w:val="00DF53DB"/>
    <w:rsid w:val="00DF78F0"/>
    <w:rsid w:val="00DF7B9D"/>
    <w:rsid w:val="00E02F34"/>
    <w:rsid w:val="00E03274"/>
    <w:rsid w:val="00E056C2"/>
    <w:rsid w:val="00E06E26"/>
    <w:rsid w:val="00E107A8"/>
    <w:rsid w:val="00E119D0"/>
    <w:rsid w:val="00E11EAB"/>
    <w:rsid w:val="00E13E76"/>
    <w:rsid w:val="00E163F6"/>
    <w:rsid w:val="00E207F4"/>
    <w:rsid w:val="00E21C99"/>
    <w:rsid w:val="00E22004"/>
    <w:rsid w:val="00E23306"/>
    <w:rsid w:val="00E25398"/>
    <w:rsid w:val="00E25D4A"/>
    <w:rsid w:val="00E276A8"/>
    <w:rsid w:val="00E3059D"/>
    <w:rsid w:val="00E34CAB"/>
    <w:rsid w:val="00E35B06"/>
    <w:rsid w:val="00E35B71"/>
    <w:rsid w:val="00E36DD5"/>
    <w:rsid w:val="00E37F06"/>
    <w:rsid w:val="00E37FDA"/>
    <w:rsid w:val="00E41FC7"/>
    <w:rsid w:val="00E45691"/>
    <w:rsid w:val="00E47295"/>
    <w:rsid w:val="00E47BEB"/>
    <w:rsid w:val="00E53ABC"/>
    <w:rsid w:val="00E56E96"/>
    <w:rsid w:val="00E602C1"/>
    <w:rsid w:val="00E60E0D"/>
    <w:rsid w:val="00E61791"/>
    <w:rsid w:val="00E62AB4"/>
    <w:rsid w:val="00E675DF"/>
    <w:rsid w:val="00E702D6"/>
    <w:rsid w:val="00E7238A"/>
    <w:rsid w:val="00E73552"/>
    <w:rsid w:val="00E742AC"/>
    <w:rsid w:val="00E77DBF"/>
    <w:rsid w:val="00E80D16"/>
    <w:rsid w:val="00E81463"/>
    <w:rsid w:val="00E824BE"/>
    <w:rsid w:val="00E8263C"/>
    <w:rsid w:val="00E82A53"/>
    <w:rsid w:val="00E832A0"/>
    <w:rsid w:val="00E85988"/>
    <w:rsid w:val="00E8711F"/>
    <w:rsid w:val="00E90379"/>
    <w:rsid w:val="00E929BE"/>
    <w:rsid w:val="00E93486"/>
    <w:rsid w:val="00E952A4"/>
    <w:rsid w:val="00E9653B"/>
    <w:rsid w:val="00E96D07"/>
    <w:rsid w:val="00E97FC0"/>
    <w:rsid w:val="00EA03F2"/>
    <w:rsid w:val="00EA2E5D"/>
    <w:rsid w:val="00EA3010"/>
    <w:rsid w:val="00EA3121"/>
    <w:rsid w:val="00EA3A8D"/>
    <w:rsid w:val="00EA4448"/>
    <w:rsid w:val="00EA6484"/>
    <w:rsid w:val="00EA6F3A"/>
    <w:rsid w:val="00EA6FB7"/>
    <w:rsid w:val="00EA7621"/>
    <w:rsid w:val="00EA7C00"/>
    <w:rsid w:val="00EB1FCE"/>
    <w:rsid w:val="00EB30CA"/>
    <w:rsid w:val="00EB4220"/>
    <w:rsid w:val="00EC0580"/>
    <w:rsid w:val="00EC0E88"/>
    <w:rsid w:val="00EC1021"/>
    <w:rsid w:val="00EC16A8"/>
    <w:rsid w:val="00EC1B87"/>
    <w:rsid w:val="00EC212F"/>
    <w:rsid w:val="00EC3512"/>
    <w:rsid w:val="00EC4215"/>
    <w:rsid w:val="00ED0DFA"/>
    <w:rsid w:val="00ED299F"/>
    <w:rsid w:val="00ED42BE"/>
    <w:rsid w:val="00ED50CE"/>
    <w:rsid w:val="00ED6E4A"/>
    <w:rsid w:val="00EE0879"/>
    <w:rsid w:val="00EE7157"/>
    <w:rsid w:val="00EE78FD"/>
    <w:rsid w:val="00EE7B0F"/>
    <w:rsid w:val="00EF44F0"/>
    <w:rsid w:val="00EF49E2"/>
    <w:rsid w:val="00EF662C"/>
    <w:rsid w:val="00EF70A1"/>
    <w:rsid w:val="00EF73D8"/>
    <w:rsid w:val="00F0165C"/>
    <w:rsid w:val="00F0386A"/>
    <w:rsid w:val="00F04554"/>
    <w:rsid w:val="00F04A32"/>
    <w:rsid w:val="00F05B0A"/>
    <w:rsid w:val="00F05BC8"/>
    <w:rsid w:val="00F07961"/>
    <w:rsid w:val="00F10AEB"/>
    <w:rsid w:val="00F13E0A"/>
    <w:rsid w:val="00F1582E"/>
    <w:rsid w:val="00F1603C"/>
    <w:rsid w:val="00F164E8"/>
    <w:rsid w:val="00F16A26"/>
    <w:rsid w:val="00F17F33"/>
    <w:rsid w:val="00F22590"/>
    <w:rsid w:val="00F2390E"/>
    <w:rsid w:val="00F259D8"/>
    <w:rsid w:val="00F31F62"/>
    <w:rsid w:val="00F321CB"/>
    <w:rsid w:val="00F3339B"/>
    <w:rsid w:val="00F33D4E"/>
    <w:rsid w:val="00F3505D"/>
    <w:rsid w:val="00F3767B"/>
    <w:rsid w:val="00F37FBB"/>
    <w:rsid w:val="00F42519"/>
    <w:rsid w:val="00F45429"/>
    <w:rsid w:val="00F47A35"/>
    <w:rsid w:val="00F505BC"/>
    <w:rsid w:val="00F50DC5"/>
    <w:rsid w:val="00F52602"/>
    <w:rsid w:val="00F5260B"/>
    <w:rsid w:val="00F527E8"/>
    <w:rsid w:val="00F5729C"/>
    <w:rsid w:val="00F6295F"/>
    <w:rsid w:val="00F62CD7"/>
    <w:rsid w:val="00F637AA"/>
    <w:rsid w:val="00F65D0C"/>
    <w:rsid w:val="00F66C12"/>
    <w:rsid w:val="00F66FE3"/>
    <w:rsid w:val="00F67528"/>
    <w:rsid w:val="00F678DC"/>
    <w:rsid w:val="00F73887"/>
    <w:rsid w:val="00F75A87"/>
    <w:rsid w:val="00F77087"/>
    <w:rsid w:val="00F77C97"/>
    <w:rsid w:val="00F77CB9"/>
    <w:rsid w:val="00F77DF1"/>
    <w:rsid w:val="00F814DB"/>
    <w:rsid w:val="00F81B33"/>
    <w:rsid w:val="00F8308C"/>
    <w:rsid w:val="00F846F3"/>
    <w:rsid w:val="00F85320"/>
    <w:rsid w:val="00F92C91"/>
    <w:rsid w:val="00F93975"/>
    <w:rsid w:val="00F9502B"/>
    <w:rsid w:val="00FA0048"/>
    <w:rsid w:val="00FA1DAA"/>
    <w:rsid w:val="00FA2FB1"/>
    <w:rsid w:val="00FA498C"/>
    <w:rsid w:val="00FA541B"/>
    <w:rsid w:val="00FA5812"/>
    <w:rsid w:val="00FA6C52"/>
    <w:rsid w:val="00FA6E8F"/>
    <w:rsid w:val="00FA769D"/>
    <w:rsid w:val="00FB0445"/>
    <w:rsid w:val="00FB2A5E"/>
    <w:rsid w:val="00FB2C51"/>
    <w:rsid w:val="00FB3B3A"/>
    <w:rsid w:val="00FB4806"/>
    <w:rsid w:val="00FB4CDC"/>
    <w:rsid w:val="00FB513A"/>
    <w:rsid w:val="00FB6996"/>
    <w:rsid w:val="00FB6CB7"/>
    <w:rsid w:val="00FB76A0"/>
    <w:rsid w:val="00FC0495"/>
    <w:rsid w:val="00FC1B18"/>
    <w:rsid w:val="00FC2145"/>
    <w:rsid w:val="00FC2429"/>
    <w:rsid w:val="00FC2D45"/>
    <w:rsid w:val="00FC371A"/>
    <w:rsid w:val="00FC4B5E"/>
    <w:rsid w:val="00FC5929"/>
    <w:rsid w:val="00FC69F4"/>
    <w:rsid w:val="00FC6F78"/>
    <w:rsid w:val="00FC7165"/>
    <w:rsid w:val="00FC74CF"/>
    <w:rsid w:val="00FC74E4"/>
    <w:rsid w:val="00FD159B"/>
    <w:rsid w:val="00FD4741"/>
    <w:rsid w:val="00FD5250"/>
    <w:rsid w:val="00FD5E86"/>
    <w:rsid w:val="00FE2B14"/>
    <w:rsid w:val="00FE318B"/>
    <w:rsid w:val="00FE5C81"/>
    <w:rsid w:val="00FE62E8"/>
    <w:rsid w:val="00FE664A"/>
    <w:rsid w:val="00FE7977"/>
    <w:rsid w:val="00FF07A9"/>
    <w:rsid w:val="00FF16AA"/>
    <w:rsid w:val="00FF18AB"/>
    <w:rsid w:val="00FF1CCF"/>
    <w:rsid w:val="00FF1DC8"/>
    <w:rsid w:val="00FF2E3A"/>
    <w:rsid w:val="00FF4D13"/>
    <w:rsid w:val="00FF5CE4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193DF"/>
  <w15:docId w15:val="{0F6684AF-A68F-4E89-95CE-98262FA24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3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3C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A63C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63C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3CD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A63CD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63CD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A63CD5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A63C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63C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3C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63C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3C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A63CD5"/>
    <w:pPr>
      <w:ind w:firstLine="540"/>
    </w:pPr>
    <w:rPr>
      <w:rFonts w:ascii="Arial" w:hAnsi="Arial" w:cs="Arial"/>
      <w:color w:val="000000"/>
      <w:sz w:val="22"/>
      <w:szCs w:val="22"/>
    </w:rPr>
  </w:style>
  <w:style w:type="character" w:customStyle="1" w:styleId="aa">
    <w:name w:val="Основной текст с отступом Знак"/>
    <w:basedOn w:val="a0"/>
    <w:link w:val="a9"/>
    <w:rsid w:val="00A63CD5"/>
    <w:rPr>
      <w:rFonts w:ascii="Arial" w:eastAsia="Times New Roman" w:hAnsi="Arial" w:cs="Arial"/>
      <w:color w:val="000000"/>
      <w:lang w:eastAsia="ru-RU"/>
    </w:rPr>
  </w:style>
  <w:style w:type="paragraph" w:styleId="ab">
    <w:name w:val="Body Text"/>
    <w:basedOn w:val="a"/>
    <w:link w:val="ac"/>
    <w:rsid w:val="00A63CD5"/>
    <w:pPr>
      <w:jc w:val="center"/>
    </w:pPr>
    <w:rPr>
      <w:sz w:val="28"/>
      <w:szCs w:val="20"/>
    </w:rPr>
  </w:style>
  <w:style w:type="character" w:customStyle="1" w:styleId="ac">
    <w:name w:val="Основной текст Знак"/>
    <w:basedOn w:val="a0"/>
    <w:link w:val="ab"/>
    <w:rsid w:val="00A63CD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uiPriority w:val="99"/>
    <w:semiHidden/>
    <w:rsid w:val="00A63CD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A63CD5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63C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63CD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63CD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B65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2">
    <w:name w:val="annotation subject"/>
    <w:basedOn w:val="ae"/>
    <w:next w:val="ae"/>
    <w:link w:val="af3"/>
    <w:uiPriority w:val="99"/>
    <w:semiHidden/>
    <w:unhideWhenUsed/>
    <w:rsid w:val="006D6620"/>
    <w:rPr>
      <w:b/>
      <w:bCs/>
    </w:rPr>
  </w:style>
  <w:style w:type="character" w:customStyle="1" w:styleId="af3">
    <w:name w:val="Тема примечания Знак"/>
    <w:basedOn w:val="af"/>
    <w:link w:val="af2"/>
    <w:uiPriority w:val="99"/>
    <w:semiHidden/>
    <w:rsid w:val="006D662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footnote text"/>
    <w:basedOn w:val="a"/>
    <w:link w:val="af5"/>
    <w:uiPriority w:val="99"/>
    <w:semiHidden/>
    <w:rsid w:val="005838F5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5838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175FCE"/>
    <w:rPr>
      <w:vertAlign w:val="superscript"/>
    </w:rPr>
  </w:style>
  <w:style w:type="paragraph" w:customStyle="1" w:styleId="11">
    <w:name w:val="Обычный1"/>
    <w:rsid w:val="00507B4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7">
    <w:name w:val="Revision"/>
    <w:hidden/>
    <w:uiPriority w:val="99"/>
    <w:semiHidden/>
    <w:rsid w:val="004D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 Знак Знак Знак Знак Знак Знак"/>
    <w:basedOn w:val="a"/>
    <w:rsid w:val="00710EA5"/>
    <w:pPr>
      <w:widowControl w:val="0"/>
      <w:adjustRightInd w:val="0"/>
      <w:spacing w:after="160" w:line="240" w:lineRule="exact"/>
      <w:jc w:val="right"/>
    </w:pPr>
    <w:rPr>
      <w:sz w:val="28"/>
      <w:szCs w:val="28"/>
      <w:lang w:eastAsia="en-US"/>
    </w:rPr>
  </w:style>
  <w:style w:type="paragraph" w:customStyle="1" w:styleId="2">
    <w:name w:val="Обычный2"/>
    <w:rsid w:val="0088051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B83E0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9">
    <w:name w:val="Normal (Web)"/>
    <w:basedOn w:val="a"/>
    <w:uiPriority w:val="99"/>
    <w:unhideWhenUsed/>
    <w:rsid w:val="008A60AA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24A2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a">
    <w:name w:val="endnote text"/>
    <w:basedOn w:val="a"/>
    <w:link w:val="afb"/>
    <w:uiPriority w:val="99"/>
    <w:semiHidden/>
    <w:unhideWhenUsed/>
    <w:rsid w:val="004D525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4D52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unhideWhenUsed/>
    <w:rsid w:val="004D525A"/>
    <w:rPr>
      <w:vertAlign w:val="superscript"/>
    </w:rPr>
  </w:style>
  <w:style w:type="character" w:styleId="afd">
    <w:name w:val="Hyperlink"/>
    <w:basedOn w:val="a0"/>
    <w:uiPriority w:val="99"/>
    <w:unhideWhenUsed/>
    <w:rsid w:val="00A2007F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65388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fe">
    <w:name w:val="Table Grid"/>
    <w:basedOn w:val="a1"/>
    <w:rsid w:val="00837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Block Text"/>
    <w:basedOn w:val="a"/>
    <w:rsid w:val="009F136E"/>
    <w:pPr>
      <w:widowControl w:val="0"/>
      <w:spacing w:line="360" w:lineRule="exact"/>
      <w:ind w:left="500" w:right="560"/>
      <w:jc w:val="center"/>
    </w:pPr>
    <w:rPr>
      <w:b/>
      <w:snapToGrid w:val="0"/>
      <w:sz w:val="28"/>
      <w:szCs w:val="20"/>
    </w:rPr>
  </w:style>
  <w:style w:type="paragraph" w:styleId="20">
    <w:name w:val="Body Text Indent 2"/>
    <w:basedOn w:val="a"/>
    <w:link w:val="21"/>
    <w:uiPriority w:val="99"/>
    <w:semiHidden/>
    <w:unhideWhenUsed/>
    <w:rsid w:val="00604B3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604B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8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12157A3DE37AE0578D400A73BB14C3C8DC67B9BA2798AFB6B42B2AB5FF3314FEE55A32DAB86VEd4H" TargetMode="External"/><Relationship Id="rId18" Type="http://schemas.openxmlformats.org/officeDocument/2006/relationships/hyperlink" Target="consultantplus://offline/ref=412157A3DE37AE0578D400A73BB14C3C8DC67B9BA2798AFB6B42B2AB5FVFd3H" TargetMode="External"/><Relationship Id="rId26" Type="http://schemas.openxmlformats.org/officeDocument/2006/relationships/hyperlink" Target="consultantplus://offline/ref=97947A72311A8D1E6F4F837012C8E432DCCC8177ED6A3AA7580BE8043DBD679E5E8BF5CCE2V2b0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412157A3DE37AE0578D400A73BB14C3C8DC67B9BA2798AFB6B42B2AB5FVFd3H" TargetMode="External"/><Relationship Id="rId34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consultantplus://offline/ref=412157A3DE37AE0578D400A73BB14C3C8DC67B9BA2798AFB6B42B2AB5FF3314FEE55A32DAB82VEd2H" TargetMode="External"/><Relationship Id="rId25" Type="http://schemas.openxmlformats.org/officeDocument/2006/relationships/hyperlink" Target="consultantplus://offline/ref=7DE4564C6C3E3131F6C197F7A47EDC659A77A947C2A115FE695AC69DB755xCG" TargetMode="External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412157A3DE37AE0578D400A73BB14C3C8DC67B9BA2798AFB6B42B2AB5FVFd3H" TargetMode="External"/><Relationship Id="rId20" Type="http://schemas.openxmlformats.org/officeDocument/2006/relationships/hyperlink" Target="consultantplus://offline/ref=412157A3DE37AE0578D400A73BB14C3C8DC67B9BA2798AFB6B42B2AB5FF3314FEE55A32DAB86VEd4H" TargetMode="External"/><Relationship Id="rId29" Type="http://schemas.openxmlformats.org/officeDocument/2006/relationships/hyperlink" Target="consultantplus://offline/ref=513810C64E03C96FA4C8691AFDD0FD15E373746F6D05712B9F6C8571C69BFE2F187AE525FBD0mDLEH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consultantplus://offline/ref=9ADB834EA5B835667B67212B9550B5AB1BBCEE6A4D3F8DC878A14F11v0n6I" TargetMode="External"/><Relationship Id="rId32" Type="http://schemas.openxmlformats.org/officeDocument/2006/relationships/hyperlink" Target="consultantplus://offline/ref=C8FB5F1BBB3C59F7528880672EC693E9AAA53655EF7496216FB2E86C6EAA389C61CACA0C2F1CB4DAJ3Q0O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consultantplus://offline/ref=412157A3DE37AE0578D400A73BB14C3C8DC67B9BA2798AFB6B42B2AB5FF3314FEE55A32DAB80VEd1H" TargetMode="External"/><Relationship Id="rId23" Type="http://schemas.openxmlformats.org/officeDocument/2006/relationships/hyperlink" Target="consultantplus://offline/ref=412157A3DE37AE0578D400A73BB14C3C8DC67B9BA2798AFB6B42B2AB5FVFd3H" TargetMode="External"/><Relationship Id="rId28" Type="http://schemas.openxmlformats.org/officeDocument/2006/relationships/hyperlink" Target="consultantplus://offline/ref=513810C64E03C96FA4C8691AFDD0FD15E373746F6D05712B9F6C8571C69BFE2F187AE525FBD0mDLEH" TargetMode="External"/><Relationship Id="rId10" Type="http://schemas.openxmlformats.org/officeDocument/2006/relationships/footnotes" Target="footnotes.xml"/><Relationship Id="rId19" Type="http://schemas.openxmlformats.org/officeDocument/2006/relationships/hyperlink" Target="consultantplus://offline/ref=412157A3DE37AE0578D400A73BB14C3C8DC67B9BA2798AFB6B42B2AB5FVFd3H" TargetMode="External"/><Relationship Id="rId31" Type="http://schemas.openxmlformats.org/officeDocument/2006/relationships/hyperlink" Target="consultantplus://offline/ref=513810C64E03C96FA4C8691AFDD0FD15E373746F6D05712B9F6C8571C69BFE2F187AE525FBD0mDLEH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412157A3DE37AE0578D400A73BB14C3C8DC67B9BA2798AFB6B42B2AB5FVFd3H" TargetMode="External"/><Relationship Id="rId22" Type="http://schemas.openxmlformats.org/officeDocument/2006/relationships/hyperlink" Target="consultantplus://offline/ref=412157A3DE37AE0578D400A73BB14C3C8DC67B9BA2798AFB6B42B2AB5FF3314FEE55A32DAB86VEd4H" TargetMode="External"/><Relationship Id="rId27" Type="http://schemas.openxmlformats.org/officeDocument/2006/relationships/hyperlink" Target="consultantplus://offline/ref=97947A72311A8D1E6F4F837012C8E432DCCC8177ED6A3AA7580BE8043DBD679E5E8BF5CCE2V2b0G" TargetMode="External"/><Relationship Id="rId30" Type="http://schemas.openxmlformats.org/officeDocument/2006/relationships/hyperlink" Target="consultantplus://offline/ref=513810C64E03C96FA4C8691AFDD0FD15E373746F6D05712B9F6C8571C69BFE2F187AE525FBD0mDLEH" TargetMode="External"/><Relationship Id="rId35" Type="http://schemas.openxmlformats.org/officeDocument/2006/relationships/theme" Target="theme/theme1.xml"/><Relationship Id="rId8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B8627C94B2061B49A05B69339A89A56B" ma:contentTypeVersion="6" ma:contentTypeDescription="Документ с атрибутами" ma:contentTypeScope="" ma:versionID="327caa72d4215e9a4cff6423d860218e">
  <xsd:schema xmlns:xsd="http://www.w3.org/2001/XMLSchema" xmlns:xs="http://www.w3.org/2001/XMLSchema" xmlns:p="http://schemas.microsoft.com/office/2006/metadata/properties" xmlns:ns2="BD5D7F97-43DC-4B9B-BA58-7AFF08FDADA5" xmlns:ns3="c36334b5-d259-44e6-bd9b-b4f02e616251" targetNamespace="http://schemas.microsoft.com/office/2006/metadata/properties" ma:root="true" ma:fieldsID="f549c23110fb63b202489d5ef3c1b723" ns2:_="" ns3:_="">
    <xsd:import namespace="BD5D7F97-43DC-4B9B-BA58-7AFF08FDADA5"/>
    <xsd:import namespace="c36334b5-d259-44e6-bd9b-b4f02e616251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 minOccurs="0"/>
                <xsd:element ref="ns2:Position" minOccurs="0"/>
                <xsd:element ref="ns2:DoPublic" minOccurs="0"/>
                <xsd:element ref="ns2:PositionInView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nillable="true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nillable="true" ma:displayName="Позиция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nillable="true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nillable="true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334b5-d259-44e6-bd9b-b4f02e616251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5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>2017-12-24T21:00:00+00:00</AproveDate>
    <FullName xmlns="BD5D7F97-43DC-4B9B-BA58-7AFF08FDADA5">&lt;div&gt;&lt;strong&gt;&lt;font color="#0000ff"&gt;СГА 103&lt;/font&gt;&lt;/strong&gt; &amp;quot;Финансовый аудит (контроль)&amp;quot; &lt;/div&gt;</FullName>
    <PositionInView xmlns="BD5D7F97-43DC-4B9B-BA58-7AFF08FDADA5">1</PositionInView>
    <Position xmlns="BD5D7F97-43DC-4B9B-BA58-7AFF08FDADA5">100</Position>
    <StatusExt xmlns="BD5D7F97-43DC-4B9B-BA58-7AFF08FDADA5">Утверждён</StatusExt>
    <PublishDate xmlns="BD5D7F97-43DC-4B9B-BA58-7AFF08FDADA5">2017-12-27T21:00:00+00:00</PublishDate>
    <DoPublic xmlns="BD5D7F97-43DC-4B9B-BA58-7AFF08FDADA5">true</DoPublic>
    <_dlc_DocId xmlns="c36334b5-d259-44e6-bd9b-b4f02e616251">AUUPZJ3A7SR7-18-1194</_dlc_DocId>
    <_dlc_DocIdUrl xmlns="c36334b5-d259-44e6-bd9b-b4f02e616251">
      <Url>http://portal/activity_ach/_layouts/15/DocIdRedir.aspx?ID=AUUPZJ3A7SR7-18-1194</Url>
      <Description>AUUPZJ3A7SR7-18-1194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08A7E-16B1-41CA-A5D3-E9636E1D5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c36334b5-d259-44e6-bd9b-b4f02e6162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FB0989-AF06-49E6-B125-3EF04E66315D}">
  <ds:schemaRefs>
    <ds:schemaRef ds:uri="http://schemas.microsoft.com/office/2006/metadata/properties"/>
    <ds:schemaRef ds:uri="http://schemas.microsoft.com/office/infopath/2007/PartnerControls"/>
    <ds:schemaRef ds:uri="BD5D7F97-43DC-4B9B-BA58-7AFF08FDADA5"/>
    <ds:schemaRef ds:uri="c36334b5-d259-44e6-bd9b-b4f02e616251"/>
  </ds:schemaRefs>
</ds:datastoreItem>
</file>

<file path=customXml/itemProps3.xml><?xml version="1.0" encoding="utf-8"?>
<ds:datastoreItem xmlns:ds="http://schemas.openxmlformats.org/officeDocument/2006/customXml" ds:itemID="{11C35012-0F63-427A-B3E8-8B30D803D85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7865B69-C587-4306-A0CE-2B047A22AB6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536497B-F389-47BD-9FC3-721C96063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3028</TotalTime>
  <Pages>28</Pages>
  <Words>9748</Words>
  <Characters>55566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Ягодаров А.П.</dc:creator>
  <cp:lastModifiedBy>HP-Monoblock</cp:lastModifiedBy>
  <cp:revision>46</cp:revision>
  <cp:lastPrinted>2018-12-21T12:54:00Z</cp:lastPrinted>
  <dcterms:created xsi:type="dcterms:W3CDTF">2018-02-27T06:48:00Z</dcterms:created>
  <dcterms:modified xsi:type="dcterms:W3CDTF">2018-12-27T08:11:00Z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0x0101001CCE6BEE340741958E57C96A5CC68E3700B8627C94B2061B49A05B69339A89A56B</vt:lpwstr>
  </property>
  <property fmtid="{D5CDD505-2E9C-101B-9397-08002B2CF9AE}" pid="3" name="_dlc_DocIdItemGuid">
    <vt:lpwstr>64124cf3-746f-4e4c-90d2-c20b5e67692d</vt:lpwstr>
  </property>
</Properties>
</file>