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D01" w:rsidRDefault="00E0189A" w:rsidP="00E018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Сведения о доходах, расходах, об имуществе и обязательствах имущественного характера </w:t>
      </w:r>
      <w:r w:rsidR="00E60AD3">
        <w:rPr>
          <w:rFonts w:ascii="Times New Roman" w:hAnsi="Times New Roman" w:cs="Times New Roman"/>
          <w:b/>
          <w:sz w:val="32"/>
          <w:szCs w:val="32"/>
        </w:rPr>
        <w:t>Председателя</w:t>
      </w:r>
      <w:r>
        <w:rPr>
          <w:rFonts w:ascii="Times New Roman" w:hAnsi="Times New Roman" w:cs="Times New Roman"/>
          <w:b/>
          <w:sz w:val="32"/>
          <w:szCs w:val="32"/>
        </w:rPr>
        <w:t xml:space="preserve"> Счетной палаты Республики Дагестан</w:t>
      </w:r>
      <w:r w:rsidR="003D6E3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3D6E31">
        <w:rPr>
          <w:rFonts w:ascii="Times New Roman" w:hAnsi="Times New Roman" w:cs="Times New Roman"/>
          <w:b/>
          <w:sz w:val="32"/>
          <w:szCs w:val="32"/>
        </w:rPr>
        <w:t>Джахбарова</w:t>
      </w:r>
      <w:proofErr w:type="spellEnd"/>
      <w:r w:rsidR="003D6E3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3D6E31">
        <w:rPr>
          <w:rFonts w:ascii="Times New Roman" w:hAnsi="Times New Roman" w:cs="Times New Roman"/>
          <w:b/>
          <w:sz w:val="32"/>
          <w:szCs w:val="32"/>
        </w:rPr>
        <w:t>Билала</w:t>
      </w:r>
      <w:proofErr w:type="spellEnd"/>
      <w:r w:rsidR="003D6E3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3D6E31">
        <w:rPr>
          <w:rFonts w:ascii="Times New Roman" w:hAnsi="Times New Roman" w:cs="Times New Roman"/>
          <w:b/>
          <w:sz w:val="32"/>
          <w:szCs w:val="32"/>
        </w:rPr>
        <w:t>Халиловича</w:t>
      </w:r>
      <w:proofErr w:type="spellEnd"/>
      <w:r w:rsidR="00E60AD3">
        <w:rPr>
          <w:rFonts w:ascii="Times New Roman" w:hAnsi="Times New Roman" w:cs="Times New Roman"/>
          <w:b/>
          <w:sz w:val="32"/>
          <w:szCs w:val="32"/>
        </w:rPr>
        <w:t xml:space="preserve"> и его супруги</w:t>
      </w:r>
    </w:p>
    <w:tbl>
      <w:tblPr>
        <w:tblStyle w:val="a3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605"/>
        <w:gridCol w:w="1797"/>
        <w:gridCol w:w="1418"/>
        <w:gridCol w:w="1134"/>
        <w:gridCol w:w="1134"/>
        <w:gridCol w:w="1134"/>
        <w:gridCol w:w="992"/>
        <w:gridCol w:w="1134"/>
        <w:gridCol w:w="1134"/>
        <w:gridCol w:w="1134"/>
        <w:gridCol w:w="1134"/>
        <w:gridCol w:w="1134"/>
      </w:tblGrid>
      <w:tr w:rsidR="00E0189A" w:rsidRPr="00E0189A" w:rsidTr="00170570">
        <w:tc>
          <w:tcPr>
            <w:tcW w:w="568" w:type="dxa"/>
            <w:vMerge w:val="restart"/>
          </w:tcPr>
          <w:p w:rsidR="00E0189A" w:rsidRPr="00B10E2F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E2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E0189A" w:rsidRPr="00B10E2F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E2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05" w:type="dxa"/>
            <w:vMerge w:val="restart"/>
          </w:tcPr>
          <w:p w:rsidR="00E0189A" w:rsidRPr="00B10E2F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E2F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797" w:type="dxa"/>
            <w:vMerge w:val="restart"/>
          </w:tcPr>
          <w:p w:rsidR="00E0189A" w:rsidRPr="00B10E2F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E2F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4820" w:type="dxa"/>
            <w:gridSpan w:val="4"/>
          </w:tcPr>
          <w:p w:rsidR="00E0189A" w:rsidRPr="00B10E2F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E2F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 </w:t>
            </w:r>
          </w:p>
        </w:tc>
        <w:tc>
          <w:tcPr>
            <w:tcW w:w="3260" w:type="dxa"/>
            <w:gridSpan w:val="3"/>
          </w:tcPr>
          <w:p w:rsidR="00E0189A" w:rsidRPr="00B10E2F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E2F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в пользовании </w:t>
            </w:r>
          </w:p>
        </w:tc>
        <w:tc>
          <w:tcPr>
            <w:tcW w:w="1134" w:type="dxa"/>
            <w:vMerge w:val="restart"/>
          </w:tcPr>
          <w:p w:rsidR="00E0189A" w:rsidRPr="00B10E2F" w:rsidRDefault="00D54E68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E2F">
              <w:rPr>
                <w:rFonts w:ascii="Times New Roman" w:hAnsi="Times New Roman" w:cs="Times New Roman"/>
                <w:sz w:val="24"/>
                <w:szCs w:val="24"/>
              </w:rPr>
              <w:t>Транспортные с</w:t>
            </w:r>
            <w:r w:rsidR="00E0189A" w:rsidRPr="00B10E2F">
              <w:rPr>
                <w:rFonts w:ascii="Times New Roman" w:hAnsi="Times New Roman" w:cs="Times New Roman"/>
                <w:sz w:val="24"/>
                <w:szCs w:val="24"/>
              </w:rPr>
              <w:t>редства (вид, марка)</w:t>
            </w:r>
          </w:p>
        </w:tc>
        <w:tc>
          <w:tcPr>
            <w:tcW w:w="1134" w:type="dxa"/>
            <w:vMerge w:val="restart"/>
          </w:tcPr>
          <w:p w:rsidR="00E0189A" w:rsidRPr="00B10E2F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E2F">
              <w:rPr>
                <w:rFonts w:ascii="Times New Roman" w:hAnsi="Times New Roman" w:cs="Times New Roman"/>
                <w:sz w:val="24"/>
                <w:szCs w:val="24"/>
              </w:rPr>
              <w:t>Декларированный доход (руб</w:t>
            </w:r>
            <w:r w:rsidR="00E60AD3" w:rsidRPr="00B10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0E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</w:tcPr>
          <w:p w:rsidR="00E0189A" w:rsidRPr="00B10E2F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E2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</w:p>
        </w:tc>
      </w:tr>
      <w:tr w:rsidR="00E0189A" w:rsidRPr="00E0189A" w:rsidTr="00170570">
        <w:tc>
          <w:tcPr>
            <w:tcW w:w="568" w:type="dxa"/>
            <w:vMerge/>
          </w:tcPr>
          <w:p w:rsidR="00E0189A" w:rsidRPr="00E0189A" w:rsidRDefault="00E0189A" w:rsidP="00E01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vMerge/>
          </w:tcPr>
          <w:p w:rsidR="00E0189A" w:rsidRPr="00E0189A" w:rsidRDefault="00E0189A" w:rsidP="00E01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:rsidR="00E0189A" w:rsidRPr="00E0189A" w:rsidRDefault="00E0189A" w:rsidP="00E01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0189A" w:rsidRPr="00B10E2F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E2F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</w:p>
        </w:tc>
        <w:tc>
          <w:tcPr>
            <w:tcW w:w="1134" w:type="dxa"/>
          </w:tcPr>
          <w:p w:rsidR="00E0189A" w:rsidRPr="00B10E2F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E2F">
              <w:rPr>
                <w:rFonts w:ascii="Times New Roman" w:hAnsi="Times New Roman" w:cs="Times New Roman"/>
                <w:sz w:val="24"/>
                <w:szCs w:val="24"/>
              </w:rPr>
              <w:t xml:space="preserve">вид собственности </w:t>
            </w:r>
          </w:p>
        </w:tc>
        <w:tc>
          <w:tcPr>
            <w:tcW w:w="1134" w:type="dxa"/>
          </w:tcPr>
          <w:p w:rsidR="00E0189A" w:rsidRPr="00B10E2F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E2F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объекта (кв. м.) </w:t>
            </w:r>
          </w:p>
        </w:tc>
        <w:tc>
          <w:tcPr>
            <w:tcW w:w="1134" w:type="dxa"/>
          </w:tcPr>
          <w:p w:rsidR="00E0189A" w:rsidRPr="00B10E2F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E2F">
              <w:rPr>
                <w:rFonts w:ascii="Times New Roman" w:hAnsi="Times New Roman" w:cs="Times New Roman"/>
                <w:sz w:val="24"/>
                <w:szCs w:val="24"/>
              </w:rPr>
              <w:t xml:space="preserve">страна расположения объекта </w:t>
            </w:r>
          </w:p>
        </w:tc>
        <w:tc>
          <w:tcPr>
            <w:tcW w:w="992" w:type="dxa"/>
          </w:tcPr>
          <w:p w:rsidR="00E0189A" w:rsidRPr="00B10E2F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E2F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</w:p>
        </w:tc>
        <w:tc>
          <w:tcPr>
            <w:tcW w:w="1134" w:type="dxa"/>
          </w:tcPr>
          <w:p w:rsidR="00E60AD3" w:rsidRPr="00B10E2F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E2F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объекта </w:t>
            </w:r>
          </w:p>
          <w:p w:rsidR="00E0189A" w:rsidRPr="00B10E2F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E2F">
              <w:rPr>
                <w:rFonts w:ascii="Times New Roman" w:hAnsi="Times New Roman" w:cs="Times New Roman"/>
                <w:sz w:val="24"/>
                <w:szCs w:val="24"/>
              </w:rPr>
              <w:t>(кв.</w:t>
            </w:r>
            <w:r w:rsidR="00E60AD3" w:rsidRPr="00B10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E2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60AD3" w:rsidRPr="00B10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0E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E0189A" w:rsidRPr="00B10E2F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E2F">
              <w:rPr>
                <w:rFonts w:ascii="Times New Roman" w:hAnsi="Times New Roman" w:cs="Times New Roman"/>
                <w:sz w:val="24"/>
                <w:szCs w:val="24"/>
              </w:rPr>
              <w:t xml:space="preserve">страна расположения объекта </w:t>
            </w:r>
          </w:p>
        </w:tc>
        <w:tc>
          <w:tcPr>
            <w:tcW w:w="1134" w:type="dxa"/>
            <w:vMerge/>
          </w:tcPr>
          <w:p w:rsidR="00E0189A" w:rsidRPr="00E0189A" w:rsidRDefault="00E0189A" w:rsidP="00E01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189A" w:rsidRPr="00E0189A" w:rsidRDefault="00E0189A" w:rsidP="00E01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189A" w:rsidRPr="00E0189A" w:rsidRDefault="00E0189A" w:rsidP="00E01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4611" w:rsidRPr="00D54E68" w:rsidTr="00170570">
        <w:tc>
          <w:tcPr>
            <w:tcW w:w="568" w:type="dxa"/>
            <w:vMerge w:val="restart"/>
          </w:tcPr>
          <w:p w:rsidR="00844611" w:rsidRPr="00D54E68" w:rsidRDefault="00844611" w:rsidP="00D54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6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605" w:type="dxa"/>
            <w:vMerge w:val="restart"/>
          </w:tcPr>
          <w:p w:rsidR="00844611" w:rsidRPr="00395698" w:rsidRDefault="00844611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698">
              <w:rPr>
                <w:rFonts w:ascii="Times New Roman" w:hAnsi="Times New Roman" w:cs="Times New Roman"/>
                <w:sz w:val="24"/>
                <w:szCs w:val="24"/>
              </w:rPr>
              <w:t xml:space="preserve">Джахбаров </w:t>
            </w:r>
            <w:proofErr w:type="spellStart"/>
            <w:r w:rsidRPr="00395698">
              <w:rPr>
                <w:rFonts w:ascii="Times New Roman" w:hAnsi="Times New Roman" w:cs="Times New Roman"/>
                <w:sz w:val="24"/>
                <w:szCs w:val="24"/>
              </w:rPr>
              <w:t>Билал</w:t>
            </w:r>
            <w:proofErr w:type="spellEnd"/>
            <w:r w:rsidRPr="00395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698">
              <w:rPr>
                <w:rFonts w:ascii="Times New Roman" w:hAnsi="Times New Roman" w:cs="Times New Roman"/>
                <w:sz w:val="24"/>
                <w:szCs w:val="24"/>
              </w:rPr>
              <w:t>Халилович</w:t>
            </w:r>
            <w:proofErr w:type="spellEnd"/>
            <w:r w:rsidRPr="00395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7" w:type="dxa"/>
            <w:vMerge w:val="restart"/>
          </w:tcPr>
          <w:p w:rsidR="00844611" w:rsidRPr="00395698" w:rsidRDefault="00844611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69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1418" w:type="dxa"/>
          </w:tcPr>
          <w:p w:rsidR="00844611" w:rsidRPr="00395698" w:rsidRDefault="00844611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698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844611" w:rsidRPr="00395698" w:rsidRDefault="00844611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698">
              <w:rPr>
                <w:rFonts w:ascii="Times New Roman" w:hAnsi="Times New Roman" w:cs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134" w:type="dxa"/>
          </w:tcPr>
          <w:p w:rsidR="00844611" w:rsidRPr="00395698" w:rsidRDefault="00844611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698">
              <w:rPr>
                <w:rFonts w:ascii="Times New Roman" w:hAnsi="Times New Roman" w:cs="Times New Roman"/>
                <w:sz w:val="24"/>
                <w:szCs w:val="24"/>
              </w:rPr>
              <w:t>862,5</w:t>
            </w:r>
          </w:p>
        </w:tc>
        <w:tc>
          <w:tcPr>
            <w:tcW w:w="1134" w:type="dxa"/>
          </w:tcPr>
          <w:p w:rsidR="00844611" w:rsidRPr="00395698" w:rsidRDefault="00844611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69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992" w:type="dxa"/>
            <w:vMerge w:val="restart"/>
          </w:tcPr>
          <w:p w:rsidR="00844611" w:rsidRPr="00395698" w:rsidRDefault="00844611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6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844611" w:rsidRPr="00395698" w:rsidRDefault="00844611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6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844611" w:rsidRPr="00395698" w:rsidRDefault="00844611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6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844611" w:rsidRPr="00395698" w:rsidRDefault="00844611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6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844611" w:rsidRPr="00395698" w:rsidRDefault="00586B80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5301</w:t>
            </w:r>
            <w:bookmarkStart w:id="0" w:name="_GoBack"/>
            <w:bookmarkEnd w:id="0"/>
            <w:r w:rsidR="00844611" w:rsidRPr="00395698">
              <w:rPr>
                <w:rFonts w:ascii="Times New Roman" w:hAnsi="Times New Roman" w:cs="Times New Roman"/>
                <w:sz w:val="24"/>
                <w:szCs w:val="24"/>
              </w:rPr>
              <w:t>851,05</w:t>
            </w:r>
          </w:p>
        </w:tc>
        <w:tc>
          <w:tcPr>
            <w:tcW w:w="1134" w:type="dxa"/>
            <w:vMerge w:val="restart"/>
          </w:tcPr>
          <w:p w:rsidR="00844611" w:rsidRPr="00395698" w:rsidRDefault="00844611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6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611" w:rsidRPr="00D54E68" w:rsidTr="00170570">
        <w:trPr>
          <w:trHeight w:val="885"/>
        </w:trPr>
        <w:tc>
          <w:tcPr>
            <w:tcW w:w="568" w:type="dxa"/>
            <w:vMerge/>
          </w:tcPr>
          <w:p w:rsidR="00844611" w:rsidRPr="00D54E68" w:rsidRDefault="00844611" w:rsidP="00D54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</w:tcPr>
          <w:p w:rsidR="00844611" w:rsidRPr="00395698" w:rsidRDefault="00844611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:rsidR="00844611" w:rsidRPr="00395698" w:rsidRDefault="00844611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4611" w:rsidRPr="00395698" w:rsidRDefault="00844611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698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134" w:type="dxa"/>
          </w:tcPr>
          <w:p w:rsidR="00844611" w:rsidRPr="00395698" w:rsidRDefault="00844611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69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  <w:p w:rsidR="00844611" w:rsidRPr="00395698" w:rsidRDefault="00844611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611" w:rsidRPr="00395698" w:rsidRDefault="00844611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611" w:rsidRPr="00395698" w:rsidRDefault="00844611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698">
              <w:rPr>
                <w:rFonts w:ascii="Times New Roman" w:hAnsi="Times New Roman" w:cs="Times New Roman"/>
                <w:sz w:val="24"/>
                <w:szCs w:val="24"/>
              </w:rPr>
              <w:t>457,5</w:t>
            </w:r>
          </w:p>
        </w:tc>
        <w:tc>
          <w:tcPr>
            <w:tcW w:w="1134" w:type="dxa"/>
          </w:tcPr>
          <w:p w:rsidR="00844611" w:rsidRPr="00395698" w:rsidRDefault="00844611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69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992" w:type="dxa"/>
            <w:vMerge/>
          </w:tcPr>
          <w:p w:rsidR="00844611" w:rsidRPr="00395698" w:rsidRDefault="00844611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4611" w:rsidRPr="00395698" w:rsidRDefault="00844611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4611" w:rsidRPr="00395698" w:rsidRDefault="00844611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4611" w:rsidRPr="00395698" w:rsidRDefault="00844611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4611" w:rsidRPr="00395698" w:rsidRDefault="00844611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4611" w:rsidRPr="00395698" w:rsidRDefault="00844611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611" w:rsidRPr="00D54E68" w:rsidTr="00170570">
        <w:trPr>
          <w:trHeight w:val="765"/>
        </w:trPr>
        <w:tc>
          <w:tcPr>
            <w:tcW w:w="568" w:type="dxa"/>
            <w:vMerge/>
          </w:tcPr>
          <w:p w:rsidR="00844611" w:rsidRPr="00D54E68" w:rsidRDefault="00844611" w:rsidP="00D54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</w:tcPr>
          <w:p w:rsidR="00844611" w:rsidRPr="00395698" w:rsidRDefault="00844611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:rsidR="00844611" w:rsidRPr="00395698" w:rsidRDefault="00844611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4611" w:rsidRPr="00395698" w:rsidRDefault="00844611" w:rsidP="0051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698">
              <w:rPr>
                <w:rFonts w:ascii="Times New Roman" w:hAnsi="Times New Roman" w:cs="Times New Roman"/>
                <w:sz w:val="24"/>
                <w:szCs w:val="24"/>
              </w:rPr>
              <w:t xml:space="preserve">Не жилое </w:t>
            </w:r>
            <w:r w:rsidR="005141ED" w:rsidRPr="00395698">
              <w:rPr>
                <w:rFonts w:ascii="Times New Roman" w:hAnsi="Times New Roman" w:cs="Times New Roman"/>
                <w:sz w:val="24"/>
                <w:szCs w:val="24"/>
              </w:rPr>
              <w:t xml:space="preserve">подсобное </w:t>
            </w:r>
            <w:r w:rsidRPr="00395698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1134" w:type="dxa"/>
          </w:tcPr>
          <w:p w:rsidR="00844611" w:rsidRPr="00395698" w:rsidRDefault="005141ED" w:rsidP="00844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69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844611" w:rsidRPr="00395698" w:rsidRDefault="00844611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611" w:rsidRPr="00395698" w:rsidRDefault="005141ED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698">
              <w:rPr>
                <w:rFonts w:ascii="Times New Roman" w:hAnsi="Times New Roman" w:cs="Times New Roman"/>
                <w:sz w:val="24"/>
                <w:szCs w:val="24"/>
              </w:rPr>
              <w:t>77,6</w:t>
            </w:r>
          </w:p>
        </w:tc>
        <w:tc>
          <w:tcPr>
            <w:tcW w:w="1134" w:type="dxa"/>
          </w:tcPr>
          <w:p w:rsidR="00844611" w:rsidRPr="00395698" w:rsidRDefault="005141ED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69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992" w:type="dxa"/>
            <w:vMerge/>
          </w:tcPr>
          <w:p w:rsidR="00844611" w:rsidRPr="00395698" w:rsidRDefault="00844611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4611" w:rsidRPr="00395698" w:rsidRDefault="00844611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4611" w:rsidRPr="00395698" w:rsidRDefault="00844611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4611" w:rsidRPr="00395698" w:rsidRDefault="00844611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4611" w:rsidRPr="00395698" w:rsidRDefault="00844611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4611" w:rsidRPr="00395698" w:rsidRDefault="00844611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68" w:rsidRPr="00D54E68" w:rsidTr="00170570">
        <w:tc>
          <w:tcPr>
            <w:tcW w:w="568" w:type="dxa"/>
          </w:tcPr>
          <w:p w:rsidR="00D54E68" w:rsidRPr="00D54E68" w:rsidRDefault="00D54E68" w:rsidP="00D54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05" w:type="dxa"/>
          </w:tcPr>
          <w:p w:rsidR="00D54E68" w:rsidRPr="00395698" w:rsidRDefault="00D54E68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698">
              <w:rPr>
                <w:rFonts w:ascii="Times New Roman" w:hAnsi="Times New Roman" w:cs="Times New Roman"/>
                <w:sz w:val="24"/>
                <w:szCs w:val="24"/>
              </w:rPr>
              <w:t>Джахбарова</w:t>
            </w:r>
            <w:proofErr w:type="spellEnd"/>
            <w:r w:rsidRPr="00395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698">
              <w:rPr>
                <w:rFonts w:ascii="Times New Roman" w:hAnsi="Times New Roman" w:cs="Times New Roman"/>
                <w:sz w:val="24"/>
                <w:szCs w:val="24"/>
              </w:rPr>
              <w:t>Узлипат</w:t>
            </w:r>
            <w:proofErr w:type="spellEnd"/>
            <w:r w:rsidRPr="00395698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 </w:t>
            </w:r>
          </w:p>
        </w:tc>
        <w:tc>
          <w:tcPr>
            <w:tcW w:w="1797" w:type="dxa"/>
          </w:tcPr>
          <w:p w:rsidR="00D54E68" w:rsidRPr="00395698" w:rsidRDefault="00E60AD3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698">
              <w:rPr>
                <w:rFonts w:ascii="Times New Roman" w:hAnsi="Times New Roman" w:cs="Times New Roman"/>
                <w:sz w:val="24"/>
                <w:szCs w:val="24"/>
              </w:rPr>
              <w:t xml:space="preserve">Не работает </w:t>
            </w:r>
          </w:p>
        </w:tc>
        <w:tc>
          <w:tcPr>
            <w:tcW w:w="1418" w:type="dxa"/>
          </w:tcPr>
          <w:p w:rsidR="00D54E68" w:rsidRPr="00395698" w:rsidRDefault="00E60AD3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6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54E68" w:rsidRPr="00395698" w:rsidRDefault="00E60AD3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6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54E68" w:rsidRPr="00395698" w:rsidRDefault="00E60AD3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6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54E68" w:rsidRPr="00395698" w:rsidRDefault="00E60AD3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6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54E68" w:rsidRPr="00395698" w:rsidRDefault="00204BEB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69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D54E68" w:rsidRPr="00395698" w:rsidRDefault="00204BEB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698">
              <w:rPr>
                <w:rFonts w:ascii="Times New Roman" w:hAnsi="Times New Roman" w:cs="Times New Roman"/>
                <w:sz w:val="24"/>
                <w:szCs w:val="24"/>
              </w:rPr>
              <w:t>457,5</w:t>
            </w:r>
          </w:p>
        </w:tc>
        <w:tc>
          <w:tcPr>
            <w:tcW w:w="1134" w:type="dxa"/>
          </w:tcPr>
          <w:p w:rsidR="00D54E68" w:rsidRPr="00395698" w:rsidRDefault="00204BEB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69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54E68" w:rsidRPr="00395698" w:rsidRDefault="00E60AD3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6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54E68" w:rsidRPr="00395698" w:rsidRDefault="00E60AD3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6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54E68" w:rsidRPr="00395698" w:rsidRDefault="00E60AD3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6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0189A" w:rsidRPr="00E0189A" w:rsidRDefault="00E0189A" w:rsidP="00E018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0189A" w:rsidRPr="00E0189A" w:rsidSect="00E0189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D1"/>
    <w:rsid w:val="00170570"/>
    <w:rsid w:val="001F7832"/>
    <w:rsid w:val="00204BEB"/>
    <w:rsid w:val="00395698"/>
    <w:rsid w:val="003B627D"/>
    <w:rsid w:val="003D6E31"/>
    <w:rsid w:val="004002FE"/>
    <w:rsid w:val="005141ED"/>
    <w:rsid w:val="00586B80"/>
    <w:rsid w:val="005D1BD1"/>
    <w:rsid w:val="00743310"/>
    <w:rsid w:val="007A6944"/>
    <w:rsid w:val="00844611"/>
    <w:rsid w:val="00B00D01"/>
    <w:rsid w:val="00B10E2F"/>
    <w:rsid w:val="00D54E68"/>
    <w:rsid w:val="00E0189A"/>
    <w:rsid w:val="00E6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7CF54"/>
  <w15:chartTrackingRefBased/>
  <w15:docId w15:val="{21BD3056-D64F-4538-AA27-1B3B00853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1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RukUP</dc:creator>
  <cp:keywords/>
  <dc:description/>
  <cp:lastModifiedBy>User10</cp:lastModifiedBy>
  <cp:revision>5</cp:revision>
  <dcterms:created xsi:type="dcterms:W3CDTF">2021-04-16T11:57:00Z</dcterms:created>
  <dcterms:modified xsi:type="dcterms:W3CDTF">2024-05-03T08:24:00Z</dcterms:modified>
</cp:coreProperties>
</file>